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6B04F" w14:textId="77777777" w:rsidR="00311844" w:rsidRDefault="0062063E" w:rsidP="00311844">
      <w:pPr>
        <w:spacing w:line="276" w:lineRule="auto"/>
        <w:jc w:val="center"/>
        <w:rPr>
          <w:rFonts w:ascii="Comic Sans MS" w:eastAsia="Calibri" w:hAnsi="Comic Sans MS"/>
          <w:sz w:val="32"/>
          <w:szCs w:val="32"/>
          <w:lang w:val="en-GB"/>
        </w:rPr>
      </w:pPr>
      <w:bookmarkStart w:id="0" w:name="_GoBack"/>
      <w:bookmarkEnd w:id="0"/>
      <w:r w:rsidRPr="0062063E">
        <w:rPr>
          <w:rFonts w:ascii="Comic Sans MS" w:eastAsia="Calibri" w:hAnsi="Comic Sans MS"/>
          <w:sz w:val="32"/>
          <w:szCs w:val="32"/>
          <w:lang w:val="en-GB"/>
        </w:rPr>
        <w:t xml:space="preserve"> </w:t>
      </w:r>
    </w:p>
    <w:p w14:paraId="672A6659" w14:textId="77777777" w:rsidR="00BD418A" w:rsidRPr="00311844" w:rsidRDefault="00BD418A" w:rsidP="00311844">
      <w:pPr>
        <w:spacing w:line="276" w:lineRule="auto"/>
        <w:jc w:val="center"/>
        <w:rPr>
          <w:rFonts w:ascii="Comic Sans MS" w:eastAsia="Calibri" w:hAnsi="Comic Sans MS"/>
          <w:sz w:val="32"/>
          <w:szCs w:val="32"/>
          <w:highlight w:val="green"/>
          <w:lang w:val="en-GB"/>
        </w:rPr>
      </w:pPr>
    </w:p>
    <w:p w14:paraId="76DC9713" w14:textId="77777777" w:rsidR="00311844" w:rsidRDefault="00311844" w:rsidP="00311844">
      <w:pPr>
        <w:spacing w:line="276" w:lineRule="auto"/>
        <w:jc w:val="center"/>
        <w:rPr>
          <w:rFonts w:ascii="Calibri" w:eastAsia="Calibri" w:hAnsi="Calibri"/>
          <w:b/>
          <w:sz w:val="56"/>
          <w:szCs w:val="56"/>
          <w:lang w:val="en-GB"/>
        </w:rPr>
      </w:pPr>
      <w:r w:rsidRPr="00451B2D">
        <w:rPr>
          <w:rFonts w:ascii="Calibri" w:eastAsia="Calibri" w:hAnsi="Calibri"/>
          <w:b/>
          <w:sz w:val="56"/>
          <w:szCs w:val="56"/>
          <w:lang w:val="en-GB"/>
        </w:rPr>
        <w:t>SEN INFORMATION REPORT</w:t>
      </w:r>
    </w:p>
    <w:p w14:paraId="058D9315" w14:textId="3C43B4C9" w:rsidR="00D02836" w:rsidRDefault="00F47465" w:rsidP="443F965C">
      <w:pPr>
        <w:spacing w:line="276" w:lineRule="auto"/>
        <w:jc w:val="center"/>
        <w:rPr>
          <w:rFonts w:ascii="Calibri" w:eastAsia="Calibri" w:hAnsi="Calibri"/>
          <w:b/>
          <w:bCs/>
          <w:sz w:val="24"/>
          <w:szCs w:val="24"/>
          <w:lang w:val="en-GB"/>
        </w:rPr>
      </w:pPr>
      <w:r w:rsidRPr="443F965C">
        <w:rPr>
          <w:rFonts w:ascii="Calibri" w:eastAsia="Calibri" w:hAnsi="Calibri"/>
          <w:b/>
          <w:bCs/>
          <w:sz w:val="24"/>
          <w:szCs w:val="24"/>
          <w:lang w:val="en-GB"/>
        </w:rPr>
        <w:t>(202</w:t>
      </w:r>
      <w:r w:rsidR="41B7F08E" w:rsidRPr="443F965C">
        <w:rPr>
          <w:rFonts w:ascii="Calibri" w:eastAsia="Calibri" w:hAnsi="Calibri"/>
          <w:b/>
          <w:bCs/>
          <w:sz w:val="24"/>
          <w:szCs w:val="24"/>
          <w:lang w:val="en-GB"/>
        </w:rPr>
        <w:t>3</w:t>
      </w:r>
      <w:r w:rsidRPr="443F965C">
        <w:rPr>
          <w:rFonts w:ascii="Calibri" w:eastAsia="Calibri" w:hAnsi="Calibri"/>
          <w:b/>
          <w:bCs/>
          <w:sz w:val="24"/>
          <w:szCs w:val="24"/>
          <w:lang w:val="en-GB"/>
        </w:rPr>
        <w:t>-2</w:t>
      </w:r>
      <w:r w:rsidR="04402402" w:rsidRPr="443F965C">
        <w:rPr>
          <w:rFonts w:ascii="Calibri" w:eastAsia="Calibri" w:hAnsi="Calibri"/>
          <w:b/>
          <w:bCs/>
          <w:sz w:val="24"/>
          <w:szCs w:val="24"/>
          <w:lang w:val="en-GB"/>
        </w:rPr>
        <w:t>4</w:t>
      </w:r>
      <w:r w:rsidR="00D02836" w:rsidRPr="443F965C">
        <w:rPr>
          <w:rFonts w:ascii="Calibri" w:eastAsia="Calibri" w:hAnsi="Calibri"/>
          <w:b/>
          <w:bCs/>
          <w:sz w:val="24"/>
          <w:szCs w:val="24"/>
          <w:lang w:val="en-GB"/>
        </w:rPr>
        <w:t>)</w:t>
      </w:r>
    </w:p>
    <w:p w14:paraId="0A37501D" w14:textId="77777777" w:rsidR="00D02836" w:rsidRPr="00D02836" w:rsidRDefault="00D02836" w:rsidP="00311844">
      <w:pPr>
        <w:spacing w:line="276" w:lineRule="auto"/>
        <w:jc w:val="center"/>
        <w:rPr>
          <w:rFonts w:ascii="Calibri" w:eastAsia="Calibri" w:hAnsi="Calibri"/>
          <w:b/>
          <w:sz w:val="24"/>
          <w:szCs w:val="24"/>
          <w:lang w:val="en-GB"/>
        </w:rPr>
      </w:pPr>
    </w:p>
    <w:p w14:paraId="01910CF7" w14:textId="77777777" w:rsidR="00BD418A" w:rsidRPr="00451B2D" w:rsidRDefault="002032ED" w:rsidP="00311844">
      <w:pPr>
        <w:spacing w:line="276" w:lineRule="auto"/>
        <w:jc w:val="center"/>
        <w:rPr>
          <w:rFonts w:ascii="Calibri" w:hAnsi="Calibri"/>
          <w:b/>
          <w:sz w:val="32"/>
          <w:szCs w:val="32"/>
        </w:rPr>
      </w:pPr>
      <w:r w:rsidRPr="00451B2D">
        <w:rPr>
          <w:rFonts w:ascii="Calibri" w:hAnsi="Calibri"/>
          <w:b/>
          <w:sz w:val="32"/>
          <w:szCs w:val="32"/>
          <w:lang w:val="en-GB"/>
        </w:rPr>
        <w:t>For</w:t>
      </w:r>
      <w:r w:rsidR="00BD418A" w:rsidRPr="00451B2D">
        <w:rPr>
          <w:rFonts w:ascii="Calibri" w:hAnsi="Calibri"/>
          <w:b/>
          <w:sz w:val="32"/>
          <w:szCs w:val="32"/>
          <w:lang w:val="en-GB"/>
        </w:rPr>
        <w:t xml:space="preserve"> Children wit</w:t>
      </w:r>
      <w:r w:rsidR="00CA1DA3">
        <w:rPr>
          <w:rFonts w:ascii="Calibri" w:hAnsi="Calibri"/>
          <w:b/>
          <w:sz w:val="32"/>
          <w:szCs w:val="32"/>
          <w:lang w:val="en-GB"/>
        </w:rPr>
        <w:t>h Special Educational Needs and</w:t>
      </w:r>
      <w:r w:rsidR="00BD418A" w:rsidRPr="00451B2D">
        <w:rPr>
          <w:rFonts w:ascii="Calibri" w:hAnsi="Calibri"/>
          <w:b/>
          <w:sz w:val="32"/>
          <w:szCs w:val="32"/>
          <w:lang w:val="en-GB"/>
        </w:rPr>
        <w:t>/or Disabilities</w:t>
      </w:r>
    </w:p>
    <w:p w14:paraId="5DAB6C7B" w14:textId="77777777" w:rsidR="00121FDE" w:rsidRPr="00451B2D" w:rsidRDefault="00121FDE" w:rsidP="00BD418A">
      <w:pPr>
        <w:spacing w:line="276" w:lineRule="auto"/>
        <w:jc w:val="center"/>
        <w:rPr>
          <w:rFonts w:ascii="Calibri" w:hAnsi="Calibri"/>
          <w:sz w:val="24"/>
          <w:szCs w:val="24"/>
        </w:rPr>
      </w:pPr>
    </w:p>
    <w:p w14:paraId="02EB378F" w14:textId="77777777" w:rsidR="00121FDE" w:rsidRPr="00451B2D" w:rsidRDefault="00121FDE" w:rsidP="00BD418A">
      <w:pPr>
        <w:spacing w:line="276" w:lineRule="auto"/>
        <w:jc w:val="center"/>
        <w:rPr>
          <w:rFonts w:ascii="Calibri" w:hAnsi="Calibri"/>
          <w:sz w:val="24"/>
          <w:szCs w:val="24"/>
        </w:rPr>
      </w:pPr>
    </w:p>
    <w:p w14:paraId="6A05A809" w14:textId="77777777" w:rsidR="00BD418A" w:rsidRPr="00451B2D" w:rsidRDefault="00BD418A" w:rsidP="00BD418A">
      <w:pPr>
        <w:spacing w:line="276" w:lineRule="auto"/>
        <w:jc w:val="center"/>
        <w:rPr>
          <w:rFonts w:ascii="Calibri" w:eastAsia="Calibri" w:hAnsi="Calibri"/>
          <w:sz w:val="32"/>
          <w:szCs w:val="32"/>
          <w:lang w:val="en-GB"/>
        </w:rPr>
      </w:pPr>
    </w:p>
    <w:p w14:paraId="3BA4F7B4" w14:textId="77777777" w:rsidR="00BD418A" w:rsidRPr="00451B2D" w:rsidRDefault="00BD418A" w:rsidP="00BD418A">
      <w:pPr>
        <w:spacing w:line="276" w:lineRule="auto"/>
        <w:jc w:val="center"/>
        <w:rPr>
          <w:rFonts w:ascii="Calibri" w:eastAsia="Calibri" w:hAnsi="Calibri"/>
          <w:sz w:val="32"/>
          <w:szCs w:val="32"/>
          <w:lang w:val="en-GB"/>
        </w:rPr>
      </w:pPr>
      <w:r w:rsidRPr="00451B2D">
        <w:rPr>
          <w:rFonts w:ascii="Calibri" w:eastAsia="Calibri" w:hAnsi="Calibri"/>
          <w:sz w:val="32"/>
          <w:szCs w:val="32"/>
          <w:lang w:val="en-GB"/>
        </w:rPr>
        <w:t xml:space="preserve">Here at Lydiard our </w:t>
      </w:r>
      <w:r w:rsidR="00D6168D">
        <w:rPr>
          <w:rFonts w:ascii="Calibri" w:eastAsia="Calibri" w:hAnsi="Calibri"/>
          <w:sz w:val="32"/>
          <w:szCs w:val="32"/>
          <w:lang w:val="en-GB"/>
        </w:rPr>
        <w:t>vision</w:t>
      </w:r>
      <w:r w:rsidRPr="00451B2D">
        <w:rPr>
          <w:rFonts w:ascii="Calibri" w:eastAsia="Calibri" w:hAnsi="Calibri"/>
          <w:sz w:val="32"/>
          <w:szCs w:val="32"/>
          <w:lang w:val="en-GB"/>
        </w:rPr>
        <w:t xml:space="preserve"> is ‘</w:t>
      </w:r>
      <w:r w:rsidR="00A950EE">
        <w:rPr>
          <w:rFonts w:ascii="Calibri" w:eastAsia="Calibri" w:hAnsi="Calibri"/>
          <w:sz w:val="32"/>
          <w:szCs w:val="32"/>
          <w:lang w:val="en-GB"/>
        </w:rPr>
        <w:t>Believe, Learn, Grow</w:t>
      </w:r>
      <w:r w:rsidRPr="00451B2D">
        <w:rPr>
          <w:rFonts w:ascii="Calibri" w:eastAsia="Calibri" w:hAnsi="Calibri"/>
          <w:sz w:val="32"/>
          <w:szCs w:val="32"/>
          <w:lang w:val="en-GB"/>
        </w:rPr>
        <w:t>’</w:t>
      </w:r>
    </w:p>
    <w:p w14:paraId="5A39BBE3" w14:textId="77777777" w:rsidR="00121FDE" w:rsidRPr="00451B2D" w:rsidRDefault="00121FDE" w:rsidP="00BD418A">
      <w:pPr>
        <w:spacing w:line="276" w:lineRule="auto"/>
        <w:jc w:val="center"/>
        <w:rPr>
          <w:rFonts w:ascii="Calibri" w:eastAsia="Calibri" w:hAnsi="Calibri"/>
          <w:sz w:val="32"/>
          <w:szCs w:val="32"/>
          <w:lang w:val="en-GB"/>
        </w:rPr>
      </w:pPr>
    </w:p>
    <w:p w14:paraId="41C8F396" w14:textId="77777777" w:rsidR="00311844" w:rsidRDefault="00791E66" w:rsidP="00311844">
      <w:pPr>
        <w:spacing w:line="276" w:lineRule="auto"/>
        <w:jc w:val="center"/>
        <w:rPr>
          <w:rFonts w:ascii="Comic Sans MS" w:eastAsia="Calibri" w:hAnsi="Comic Sans MS"/>
          <w:noProof/>
          <w:sz w:val="32"/>
          <w:szCs w:val="32"/>
          <w:lang w:val="en-GB" w:eastAsia="en-GB"/>
        </w:rPr>
      </w:pPr>
      <w:r w:rsidRPr="00311844">
        <w:rPr>
          <w:rFonts w:ascii="Comic Sans MS" w:eastAsia="Calibri" w:hAnsi="Comic Sans MS"/>
          <w:noProof/>
          <w:sz w:val="32"/>
          <w:szCs w:val="32"/>
          <w:lang w:val="en-GB" w:eastAsia="en-GB"/>
        </w:rPr>
        <w:drawing>
          <wp:inline distT="0" distB="0" distL="0" distR="0" wp14:anchorId="7EEF7B5C" wp14:editId="07777777">
            <wp:extent cx="1390650" cy="1409700"/>
            <wp:effectExtent l="0" t="0" r="0" b="0"/>
            <wp:docPr id="1" name="Picture 1" descr="C:\Users\cdougill\AppData\Local\Microsoft\Windows\Temporary Internet Files\Content.IE5\06BS3B1Y\MC9003255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ougill\AppData\Local\Microsoft\Windows\Temporary Internet Files\Content.IE5\06BS3B1Y\MC900325592[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0" cy="1409700"/>
                    </a:xfrm>
                    <a:prstGeom prst="rect">
                      <a:avLst/>
                    </a:prstGeom>
                    <a:noFill/>
                    <a:ln>
                      <a:noFill/>
                    </a:ln>
                  </pic:spPr>
                </pic:pic>
              </a:graphicData>
            </a:graphic>
          </wp:inline>
        </w:drawing>
      </w:r>
    </w:p>
    <w:p w14:paraId="72A3D3EC" w14:textId="77777777" w:rsidR="00121FDE" w:rsidRDefault="00121FDE" w:rsidP="00311844">
      <w:pPr>
        <w:spacing w:line="276" w:lineRule="auto"/>
        <w:jc w:val="center"/>
        <w:rPr>
          <w:rFonts w:ascii="Comic Sans MS" w:eastAsia="Calibri" w:hAnsi="Comic Sans MS"/>
          <w:noProof/>
          <w:sz w:val="32"/>
          <w:szCs w:val="32"/>
          <w:lang w:val="en-GB" w:eastAsia="en-GB"/>
        </w:rPr>
      </w:pPr>
    </w:p>
    <w:p w14:paraId="50A41AE0" w14:textId="77777777" w:rsidR="00BD418A" w:rsidRPr="00451B2D" w:rsidRDefault="00BD418A" w:rsidP="00311844">
      <w:pPr>
        <w:spacing w:line="276" w:lineRule="auto"/>
        <w:jc w:val="center"/>
        <w:rPr>
          <w:rFonts w:ascii="Calibri" w:eastAsia="Calibri" w:hAnsi="Calibri"/>
          <w:noProof/>
          <w:sz w:val="32"/>
          <w:szCs w:val="32"/>
          <w:lang w:val="en-GB" w:eastAsia="en-GB"/>
        </w:rPr>
      </w:pPr>
      <w:r w:rsidRPr="00451B2D">
        <w:rPr>
          <w:rFonts w:ascii="Calibri" w:eastAsia="Calibri" w:hAnsi="Calibri"/>
          <w:noProof/>
          <w:sz w:val="32"/>
          <w:szCs w:val="32"/>
          <w:lang w:val="en-GB" w:eastAsia="en-GB"/>
        </w:rPr>
        <w:t>Lydiard Millicent C of E Primary School</w:t>
      </w:r>
    </w:p>
    <w:p w14:paraId="089B5A6D" w14:textId="77777777" w:rsidR="00BD418A" w:rsidRDefault="00BD418A" w:rsidP="00BD418A">
      <w:pPr>
        <w:pStyle w:val="NormalWeb"/>
        <w:shd w:val="clear" w:color="auto" w:fill="FFFFFF"/>
        <w:spacing w:before="150" w:beforeAutospacing="0" w:after="225" w:afterAutospacing="0" w:line="243" w:lineRule="atLeast"/>
        <w:jc w:val="center"/>
        <w:rPr>
          <w:rFonts w:ascii="Arial" w:hAnsi="Arial" w:cs="Arial"/>
          <w:color w:val="333333"/>
          <w:sz w:val="18"/>
          <w:szCs w:val="18"/>
          <w:lang w:eastAsia="en-GB"/>
        </w:rPr>
      </w:pPr>
      <w:r>
        <w:rPr>
          <w:rStyle w:val="Strong"/>
          <w:rFonts w:ascii="Arial" w:hAnsi="Arial" w:cs="Arial"/>
          <w:color w:val="333333"/>
        </w:rPr>
        <w:t>A Church of England Primary School</w:t>
      </w:r>
    </w:p>
    <w:p w14:paraId="2B000F89" w14:textId="77777777" w:rsidR="00BD418A" w:rsidRDefault="00BD418A" w:rsidP="00BD418A">
      <w:pPr>
        <w:pStyle w:val="NormalWeb"/>
        <w:shd w:val="clear" w:color="auto" w:fill="FFFFFF"/>
        <w:spacing w:before="150" w:beforeAutospacing="0" w:after="225" w:afterAutospacing="0" w:line="243" w:lineRule="atLeast"/>
        <w:jc w:val="center"/>
        <w:rPr>
          <w:rFonts w:ascii="Arial" w:hAnsi="Arial" w:cs="Arial"/>
          <w:color w:val="333333"/>
          <w:sz w:val="18"/>
          <w:szCs w:val="18"/>
        </w:rPr>
      </w:pPr>
      <w:r>
        <w:rPr>
          <w:rStyle w:val="Strong"/>
          <w:rFonts w:ascii="Arial" w:hAnsi="Arial" w:cs="Arial"/>
          <w:color w:val="333333"/>
        </w:rPr>
        <w:t>within the</w:t>
      </w:r>
    </w:p>
    <w:p w14:paraId="795C3B94" w14:textId="77777777" w:rsidR="00BD418A" w:rsidRDefault="0055116C" w:rsidP="00BD418A">
      <w:pPr>
        <w:pStyle w:val="NormalWeb"/>
        <w:shd w:val="clear" w:color="auto" w:fill="FFFFFF"/>
        <w:spacing w:before="150" w:beforeAutospacing="0" w:after="225" w:afterAutospacing="0" w:line="243" w:lineRule="atLeast"/>
        <w:jc w:val="center"/>
        <w:rPr>
          <w:rFonts w:ascii="Arial" w:hAnsi="Arial" w:cs="Arial"/>
          <w:color w:val="333333"/>
          <w:sz w:val="18"/>
          <w:szCs w:val="18"/>
        </w:rPr>
      </w:pPr>
      <w:hyperlink r:id="rId11" w:tgtFrame="_blank" w:history="1">
        <w:r w:rsidR="00BD418A">
          <w:rPr>
            <w:rStyle w:val="Hyperlink"/>
            <w:rFonts w:ascii="Arial" w:hAnsi="Arial" w:cs="Arial"/>
            <w:b/>
            <w:bCs/>
            <w:color w:val="228252"/>
          </w:rPr>
          <w:t>Diocese of Bristol Academies Trust</w:t>
        </w:r>
      </w:hyperlink>
      <w:r w:rsidR="00BD418A">
        <w:rPr>
          <w:rStyle w:val="apple-converted-space"/>
          <w:rFonts w:ascii="Arial" w:hAnsi="Arial" w:cs="Arial"/>
          <w:b/>
          <w:bCs/>
          <w:color w:val="333333"/>
        </w:rPr>
        <w:t> </w:t>
      </w:r>
      <w:r w:rsidR="00BD418A">
        <w:rPr>
          <w:rStyle w:val="Strong"/>
          <w:rFonts w:ascii="Arial" w:hAnsi="Arial" w:cs="Arial"/>
          <w:color w:val="333333"/>
        </w:rPr>
        <w:t>(DBAT)</w:t>
      </w:r>
    </w:p>
    <w:p w14:paraId="0D0B940D" w14:textId="77777777" w:rsidR="00BD418A" w:rsidRDefault="00BD418A" w:rsidP="00311844">
      <w:pPr>
        <w:spacing w:line="276" w:lineRule="auto"/>
        <w:jc w:val="center"/>
        <w:rPr>
          <w:rFonts w:ascii="Comic Sans MS" w:eastAsia="Calibri" w:hAnsi="Comic Sans MS"/>
          <w:sz w:val="32"/>
          <w:szCs w:val="32"/>
          <w:lang w:val="en-GB"/>
        </w:rPr>
      </w:pPr>
    </w:p>
    <w:p w14:paraId="0E27B00A" w14:textId="77777777" w:rsidR="00121FDE" w:rsidRPr="00311844" w:rsidRDefault="00121FDE" w:rsidP="00311844">
      <w:pPr>
        <w:spacing w:line="276" w:lineRule="auto"/>
        <w:jc w:val="center"/>
        <w:rPr>
          <w:rFonts w:ascii="Comic Sans MS" w:eastAsia="Calibri" w:hAnsi="Comic Sans MS"/>
          <w:sz w:val="32"/>
          <w:szCs w:val="32"/>
          <w:lang w:val="en-GB"/>
        </w:rPr>
      </w:pPr>
    </w:p>
    <w:p w14:paraId="60061E4C" w14:textId="77777777" w:rsidR="00311844" w:rsidRPr="00311844" w:rsidRDefault="00311844" w:rsidP="00311844">
      <w:pPr>
        <w:spacing w:line="276" w:lineRule="auto"/>
        <w:jc w:val="center"/>
        <w:rPr>
          <w:rFonts w:ascii="Comic Sans MS" w:eastAsia="Calibri" w:hAnsi="Comic Sans MS"/>
          <w:sz w:val="32"/>
          <w:szCs w:val="32"/>
          <w:lang w:val="en-GB"/>
        </w:rPr>
      </w:pPr>
    </w:p>
    <w:p w14:paraId="6F9F83B0" w14:textId="77777777" w:rsidR="00311844" w:rsidRPr="00451B2D" w:rsidRDefault="00BD418A" w:rsidP="00311844">
      <w:pPr>
        <w:spacing w:line="276" w:lineRule="auto"/>
        <w:jc w:val="center"/>
        <w:rPr>
          <w:rFonts w:ascii="Calibri" w:eastAsia="Calibri" w:hAnsi="Calibri"/>
          <w:sz w:val="32"/>
          <w:szCs w:val="32"/>
          <w:lang w:val="en-GB"/>
        </w:rPr>
      </w:pPr>
      <w:r w:rsidRPr="00311844">
        <w:rPr>
          <w:rFonts w:ascii="Comic Sans MS" w:eastAsia="Calibri" w:hAnsi="Comic Sans MS"/>
          <w:color w:val="00B050"/>
          <w:sz w:val="32"/>
          <w:szCs w:val="32"/>
          <w:lang w:val="en-GB"/>
        </w:rPr>
        <w:t xml:space="preserve"> </w:t>
      </w:r>
      <w:r w:rsidR="00311844" w:rsidRPr="00451B2D">
        <w:rPr>
          <w:rFonts w:ascii="Calibri" w:eastAsia="Calibri" w:hAnsi="Calibri"/>
          <w:sz w:val="32"/>
          <w:szCs w:val="32"/>
          <w:lang w:val="en-GB"/>
        </w:rPr>
        <w:t>‘Together we can share our expertise to make sure all children in our schools achieve their very best’</w:t>
      </w:r>
    </w:p>
    <w:p w14:paraId="35A049BE" w14:textId="77777777" w:rsidR="00BD418A" w:rsidRPr="00451B2D" w:rsidRDefault="00BD418A" w:rsidP="00311844">
      <w:pPr>
        <w:spacing w:line="276" w:lineRule="auto"/>
        <w:jc w:val="center"/>
        <w:rPr>
          <w:rFonts w:ascii="Calibri" w:eastAsia="Calibri" w:hAnsi="Calibri"/>
          <w:sz w:val="32"/>
          <w:szCs w:val="32"/>
          <w:lang w:val="en-GB"/>
        </w:rPr>
      </w:pPr>
      <w:r w:rsidRPr="00451B2D">
        <w:rPr>
          <w:rFonts w:ascii="Calibri" w:hAnsi="Calibri"/>
        </w:rPr>
        <w:t>Cluster SENCOs- 2014</w:t>
      </w:r>
    </w:p>
    <w:p w14:paraId="44EAFD9C" w14:textId="77777777" w:rsidR="00BD418A" w:rsidRDefault="00BD418A" w:rsidP="00311844">
      <w:pPr>
        <w:spacing w:line="276" w:lineRule="auto"/>
        <w:jc w:val="center"/>
        <w:rPr>
          <w:rFonts w:ascii="Comic Sans MS" w:eastAsia="Calibri" w:hAnsi="Comic Sans MS"/>
          <w:noProof/>
          <w:sz w:val="32"/>
          <w:szCs w:val="32"/>
          <w:lang w:val="en-GB" w:eastAsia="en-GB"/>
        </w:rPr>
      </w:pPr>
    </w:p>
    <w:p w14:paraId="4B94D5A5" w14:textId="77777777" w:rsidR="00121FDE" w:rsidRDefault="00121FDE" w:rsidP="00311844">
      <w:pPr>
        <w:spacing w:line="276" w:lineRule="auto"/>
        <w:jc w:val="center"/>
        <w:rPr>
          <w:rFonts w:ascii="Comic Sans MS" w:eastAsia="Calibri" w:hAnsi="Comic Sans MS"/>
          <w:noProof/>
          <w:sz w:val="32"/>
          <w:szCs w:val="32"/>
          <w:lang w:val="en-GB" w:eastAsia="en-GB"/>
        </w:rPr>
      </w:pPr>
    </w:p>
    <w:p w14:paraId="7ED57555" w14:textId="77777777" w:rsidR="00121FDE" w:rsidRPr="00451B2D" w:rsidRDefault="00121FDE" w:rsidP="00311844">
      <w:pPr>
        <w:spacing w:line="276" w:lineRule="auto"/>
        <w:jc w:val="center"/>
        <w:rPr>
          <w:rFonts w:ascii="Calibri" w:eastAsia="Calibri" w:hAnsi="Calibri"/>
          <w:noProof/>
          <w:sz w:val="24"/>
          <w:szCs w:val="24"/>
          <w:lang w:val="en-GB" w:eastAsia="en-GB"/>
        </w:rPr>
      </w:pPr>
      <w:r w:rsidRPr="00451B2D">
        <w:rPr>
          <w:rFonts w:ascii="Calibri" w:hAnsi="Calibri"/>
          <w:sz w:val="24"/>
          <w:szCs w:val="24"/>
        </w:rPr>
        <w:t xml:space="preserve">For the Local Authority local offer, use the following link </w:t>
      </w:r>
      <w:hyperlink r:id="rId12" w:history="1">
        <w:r w:rsidRPr="00451B2D">
          <w:rPr>
            <w:rStyle w:val="Hyperlink"/>
            <w:rFonts w:ascii="Calibri" w:hAnsi="Calibri"/>
            <w:sz w:val="24"/>
            <w:szCs w:val="24"/>
          </w:rPr>
          <w:t>http://www.wiltshirelocaloffer.org.uk</w:t>
        </w:r>
      </w:hyperlink>
      <w:r w:rsidRPr="00451B2D">
        <w:rPr>
          <w:rFonts w:ascii="Calibri" w:hAnsi="Calibri"/>
          <w:sz w:val="24"/>
          <w:szCs w:val="24"/>
        </w:rPr>
        <w:t xml:space="preserve"> </w:t>
      </w:r>
    </w:p>
    <w:p w14:paraId="3DEEC669" w14:textId="77777777" w:rsidR="00311844" w:rsidRPr="00311844" w:rsidRDefault="00BD418A" w:rsidP="00311844">
      <w:pPr>
        <w:spacing w:line="276" w:lineRule="auto"/>
        <w:jc w:val="center"/>
        <w:rPr>
          <w:rFonts w:ascii="Comic Sans MS" w:eastAsia="Calibri" w:hAnsi="Comic Sans MS"/>
          <w:sz w:val="32"/>
          <w:szCs w:val="32"/>
          <w:lang w:val="en-GB"/>
        </w:rPr>
      </w:pPr>
      <w:r>
        <w:rPr>
          <w:rFonts w:ascii="Comic Sans MS" w:eastAsia="Calibri" w:hAnsi="Comic Sans MS"/>
          <w:noProof/>
          <w:sz w:val="32"/>
          <w:szCs w:val="32"/>
          <w:lang w:val="en-GB" w:eastAsia="en-GB"/>
        </w:rPr>
        <w:lastRenderedPageBreak/>
        <w:br w:type="page"/>
      </w:r>
    </w:p>
    <w:p w14:paraId="790B963D" w14:textId="77777777" w:rsidR="00311844" w:rsidRPr="00E13351" w:rsidRDefault="00311844" w:rsidP="00311844">
      <w:pPr>
        <w:spacing w:line="276" w:lineRule="auto"/>
        <w:rPr>
          <w:rFonts w:ascii="Calibri" w:eastAsia="Calibri" w:hAnsi="Calibri"/>
          <w:b/>
          <w:sz w:val="32"/>
          <w:szCs w:val="32"/>
          <w:u w:val="single"/>
          <w:lang w:val="en-GB"/>
        </w:rPr>
      </w:pPr>
      <w:r w:rsidRPr="00E13351">
        <w:rPr>
          <w:rFonts w:ascii="Calibri" w:eastAsia="Calibri" w:hAnsi="Calibri"/>
          <w:b/>
          <w:sz w:val="32"/>
          <w:szCs w:val="32"/>
          <w:u w:val="single"/>
          <w:lang w:val="en-GB"/>
        </w:rPr>
        <w:lastRenderedPageBreak/>
        <w:t>School Information</w:t>
      </w:r>
    </w:p>
    <w:p w14:paraId="3656B9AB" w14:textId="77777777" w:rsidR="00121FDE" w:rsidRPr="00451B2D" w:rsidRDefault="00121FDE" w:rsidP="00311844">
      <w:pPr>
        <w:spacing w:line="276" w:lineRule="auto"/>
        <w:rPr>
          <w:rFonts w:ascii="Calibri" w:eastAsia="Calibri" w:hAnsi="Calibri"/>
          <w:b/>
          <w:sz w:val="24"/>
          <w:szCs w:val="24"/>
          <w:lang w:val="en-GB"/>
        </w:rPr>
      </w:pPr>
    </w:p>
    <w:p w14:paraId="653F3622" w14:textId="77777777" w:rsidR="00F318B6" w:rsidRDefault="00121FDE" w:rsidP="00311844">
      <w:pPr>
        <w:spacing w:line="276" w:lineRule="auto"/>
        <w:rPr>
          <w:rFonts w:ascii="Calibri" w:hAnsi="Calibri"/>
          <w:sz w:val="24"/>
          <w:szCs w:val="24"/>
        </w:rPr>
      </w:pPr>
      <w:r w:rsidRPr="00451B2D">
        <w:rPr>
          <w:rFonts w:ascii="Calibri" w:hAnsi="Calibri"/>
          <w:sz w:val="24"/>
          <w:szCs w:val="24"/>
        </w:rPr>
        <w:t xml:space="preserve">Lydiard Millicent C of E Primary School is a small primary school in the village of Lydiard Millicent. </w:t>
      </w:r>
      <w:r w:rsidR="00CA1DA3">
        <w:rPr>
          <w:rFonts w:ascii="Calibri" w:hAnsi="Calibri"/>
          <w:sz w:val="24"/>
          <w:szCs w:val="24"/>
        </w:rPr>
        <w:t>We are in the Wiltshire Local Authority and part of the Diocese of Bristol Academy Trust.</w:t>
      </w:r>
    </w:p>
    <w:p w14:paraId="45FB0818" w14:textId="77777777" w:rsidR="00F318B6" w:rsidRDefault="00F318B6" w:rsidP="00311844">
      <w:pPr>
        <w:spacing w:line="276" w:lineRule="auto"/>
        <w:rPr>
          <w:rFonts w:ascii="Calibri" w:hAnsi="Calibri"/>
          <w:sz w:val="24"/>
          <w:szCs w:val="24"/>
        </w:rPr>
      </w:pPr>
    </w:p>
    <w:p w14:paraId="1DC6F5FA" w14:textId="77777777" w:rsidR="00F318B6" w:rsidRPr="00F45B82" w:rsidRDefault="00F318B6" w:rsidP="00F318B6">
      <w:pPr>
        <w:spacing w:line="276" w:lineRule="auto"/>
        <w:rPr>
          <w:rFonts w:ascii="Calibri" w:hAnsi="Calibri"/>
          <w:b/>
          <w:sz w:val="28"/>
          <w:szCs w:val="28"/>
          <w:u w:val="single"/>
        </w:rPr>
      </w:pPr>
      <w:r w:rsidRPr="00F45B82">
        <w:rPr>
          <w:rFonts w:ascii="Calibri" w:hAnsi="Calibri"/>
          <w:b/>
          <w:sz w:val="28"/>
          <w:szCs w:val="28"/>
          <w:u w:val="single"/>
        </w:rPr>
        <w:t>Specific needs and information</w:t>
      </w:r>
    </w:p>
    <w:p w14:paraId="2426526F" w14:textId="41E61E8F" w:rsidR="00F318B6" w:rsidRDefault="10CCB278" w:rsidP="4AC7458B">
      <w:pPr>
        <w:spacing w:line="276" w:lineRule="auto"/>
        <w:rPr>
          <w:rFonts w:ascii="Calibri" w:hAnsi="Calibri"/>
          <w:b/>
          <w:bCs/>
          <w:sz w:val="24"/>
          <w:szCs w:val="24"/>
        </w:rPr>
      </w:pPr>
      <w:r w:rsidRPr="4AC7458B">
        <w:rPr>
          <w:rFonts w:ascii="Calibri" w:hAnsi="Calibri"/>
          <w:b/>
          <w:bCs/>
          <w:sz w:val="24"/>
          <w:szCs w:val="24"/>
        </w:rPr>
        <w:t xml:space="preserve">In 2022-2023 23 pupils were </w:t>
      </w:r>
      <w:r w:rsidR="00F318B6" w:rsidRPr="4AC7458B">
        <w:rPr>
          <w:rFonts w:ascii="Calibri" w:hAnsi="Calibri"/>
          <w:b/>
          <w:bCs/>
          <w:sz w:val="24"/>
          <w:szCs w:val="24"/>
        </w:rPr>
        <w:t xml:space="preserve">registered with SEND within Lydiard Millicent C of E Primary School: </w:t>
      </w:r>
      <w:r w:rsidR="00F47465" w:rsidRPr="4AC7458B">
        <w:rPr>
          <w:rFonts w:ascii="Calibri" w:hAnsi="Calibri"/>
          <w:b/>
          <w:bCs/>
          <w:sz w:val="24"/>
          <w:szCs w:val="24"/>
        </w:rPr>
        <w:t>23</w:t>
      </w:r>
    </w:p>
    <w:p w14:paraId="1906EB2C" w14:textId="45CAED75" w:rsidR="00F318B6" w:rsidRDefault="00F318B6" w:rsidP="00F318B6">
      <w:pPr>
        <w:spacing w:line="276" w:lineRule="auto"/>
        <w:rPr>
          <w:rFonts w:ascii="Calibri" w:hAnsi="Calibri"/>
          <w:sz w:val="24"/>
          <w:szCs w:val="24"/>
        </w:rPr>
      </w:pPr>
      <w:r w:rsidRPr="4AC7458B">
        <w:rPr>
          <w:rFonts w:ascii="Calibri" w:hAnsi="Calibri"/>
          <w:sz w:val="24"/>
          <w:szCs w:val="24"/>
        </w:rPr>
        <w:t xml:space="preserve">There </w:t>
      </w:r>
      <w:r w:rsidR="5E3EC252" w:rsidRPr="4AC7458B">
        <w:rPr>
          <w:rFonts w:ascii="Calibri" w:hAnsi="Calibri"/>
          <w:sz w:val="24"/>
          <w:szCs w:val="24"/>
        </w:rPr>
        <w:t>were</w:t>
      </w:r>
      <w:r w:rsidRPr="4AC7458B">
        <w:rPr>
          <w:rFonts w:ascii="Calibri" w:hAnsi="Calibri"/>
          <w:sz w:val="24"/>
          <w:szCs w:val="24"/>
        </w:rPr>
        <w:t xml:space="preserve"> </w:t>
      </w:r>
      <w:r w:rsidR="00F47465" w:rsidRPr="4AC7458B">
        <w:rPr>
          <w:rFonts w:ascii="Calibri" w:hAnsi="Calibri"/>
          <w:sz w:val="24"/>
          <w:szCs w:val="24"/>
        </w:rPr>
        <w:t xml:space="preserve">179 </w:t>
      </w:r>
      <w:r w:rsidRPr="4AC7458B">
        <w:rPr>
          <w:rFonts w:ascii="Calibri" w:hAnsi="Calibri"/>
          <w:sz w:val="24"/>
          <w:szCs w:val="24"/>
        </w:rPr>
        <w:t xml:space="preserve">pupils on roll and </w:t>
      </w:r>
      <w:r w:rsidR="00F47465" w:rsidRPr="4AC7458B">
        <w:rPr>
          <w:rFonts w:ascii="Calibri" w:hAnsi="Calibri"/>
          <w:sz w:val="24"/>
          <w:szCs w:val="24"/>
        </w:rPr>
        <w:t>12.8</w:t>
      </w:r>
      <w:r w:rsidRPr="4AC7458B">
        <w:rPr>
          <w:rFonts w:ascii="Calibri" w:hAnsi="Calibri"/>
          <w:sz w:val="24"/>
          <w:szCs w:val="24"/>
        </w:rPr>
        <w:t>% are identified as receiving SEND Support</w:t>
      </w:r>
      <w:r w:rsidR="00F47465" w:rsidRPr="4AC7458B">
        <w:rPr>
          <w:rFonts w:ascii="Calibri" w:hAnsi="Calibri"/>
          <w:sz w:val="24"/>
          <w:szCs w:val="24"/>
        </w:rPr>
        <w:t xml:space="preserve"> or have an EHCP</w:t>
      </w:r>
      <w:r w:rsidRPr="4AC7458B">
        <w:rPr>
          <w:rFonts w:ascii="Calibri" w:hAnsi="Calibri"/>
          <w:sz w:val="24"/>
          <w:szCs w:val="24"/>
        </w:rPr>
        <w:t>.</w:t>
      </w:r>
    </w:p>
    <w:p w14:paraId="049F31CB" w14:textId="703F1EF3" w:rsidR="00F318B6" w:rsidRDefault="00A7688C" w:rsidP="00F318B6">
      <w:pPr>
        <w:spacing w:line="276" w:lineRule="auto"/>
        <w:rPr>
          <w:rFonts w:ascii="Calibri" w:hAnsi="Calibri"/>
          <w:sz w:val="24"/>
          <w:szCs w:val="24"/>
        </w:rPr>
      </w:pPr>
      <w:r>
        <w:rPr>
          <w:rFonts w:ascii="Calibri" w:hAnsi="Calibri"/>
          <w:sz w:val="24"/>
          <w:szCs w:val="24"/>
        </w:rPr>
        <w:t xml:space="preserve"> Data for 2022-2023</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623"/>
        <w:gridCol w:w="2610"/>
        <w:gridCol w:w="2613"/>
      </w:tblGrid>
      <w:tr w:rsidR="00F318B6" w:rsidRPr="00972B58" w14:paraId="287258C1" w14:textId="77777777" w:rsidTr="443F965C">
        <w:tc>
          <w:tcPr>
            <w:tcW w:w="2610" w:type="dxa"/>
            <w:shd w:val="clear" w:color="auto" w:fill="auto"/>
          </w:tcPr>
          <w:p w14:paraId="4E964859" w14:textId="77777777" w:rsidR="00F318B6" w:rsidRPr="00972B58" w:rsidRDefault="00F318B6" w:rsidP="00C52A42">
            <w:pPr>
              <w:spacing w:line="276" w:lineRule="auto"/>
              <w:rPr>
                <w:rFonts w:ascii="Calibri" w:eastAsia="Calibri" w:hAnsi="Calibri"/>
                <w:b/>
                <w:sz w:val="24"/>
                <w:szCs w:val="24"/>
              </w:rPr>
            </w:pPr>
            <w:r w:rsidRPr="00972B58">
              <w:rPr>
                <w:rFonts w:ascii="Calibri" w:eastAsia="Calibri" w:hAnsi="Calibri"/>
                <w:b/>
                <w:sz w:val="24"/>
                <w:szCs w:val="24"/>
              </w:rPr>
              <w:t>Key Stage</w:t>
            </w:r>
          </w:p>
        </w:tc>
        <w:tc>
          <w:tcPr>
            <w:tcW w:w="2623" w:type="dxa"/>
            <w:shd w:val="clear" w:color="auto" w:fill="auto"/>
          </w:tcPr>
          <w:p w14:paraId="27404ABF" w14:textId="77777777" w:rsidR="00F318B6" w:rsidRPr="00972B58" w:rsidRDefault="00F318B6" w:rsidP="00C52A42">
            <w:pPr>
              <w:spacing w:line="276" w:lineRule="auto"/>
              <w:rPr>
                <w:rFonts w:ascii="Calibri" w:eastAsia="Calibri" w:hAnsi="Calibri"/>
                <w:b/>
                <w:sz w:val="24"/>
                <w:szCs w:val="24"/>
              </w:rPr>
            </w:pPr>
            <w:r w:rsidRPr="00972B58">
              <w:rPr>
                <w:rFonts w:ascii="Calibri" w:eastAsia="Calibri" w:hAnsi="Calibri"/>
                <w:b/>
                <w:sz w:val="24"/>
                <w:szCs w:val="24"/>
              </w:rPr>
              <w:t>SEND Support</w:t>
            </w:r>
          </w:p>
        </w:tc>
        <w:tc>
          <w:tcPr>
            <w:tcW w:w="2610" w:type="dxa"/>
            <w:shd w:val="clear" w:color="auto" w:fill="auto"/>
          </w:tcPr>
          <w:p w14:paraId="05742D70" w14:textId="77777777" w:rsidR="00F318B6" w:rsidRPr="00972B58" w:rsidRDefault="00F318B6" w:rsidP="00C52A42">
            <w:pPr>
              <w:spacing w:line="276" w:lineRule="auto"/>
              <w:rPr>
                <w:rFonts w:ascii="Calibri" w:eastAsia="Calibri" w:hAnsi="Calibri"/>
                <w:b/>
                <w:sz w:val="24"/>
                <w:szCs w:val="24"/>
              </w:rPr>
            </w:pPr>
            <w:r w:rsidRPr="00972B58">
              <w:rPr>
                <w:rFonts w:ascii="Calibri" w:eastAsia="Calibri" w:hAnsi="Calibri"/>
                <w:b/>
                <w:sz w:val="24"/>
                <w:szCs w:val="24"/>
              </w:rPr>
              <w:t>EHC Plan</w:t>
            </w:r>
          </w:p>
        </w:tc>
        <w:tc>
          <w:tcPr>
            <w:tcW w:w="2613" w:type="dxa"/>
            <w:shd w:val="clear" w:color="auto" w:fill="auto"/>
          </w:tcPr>
          <w:p w14:paraId="46FE0C09" w14:textId="77777777" w:rsidR="00F318B6" w:rsidRPr="00972B58" w:rsidRDefault="00F318B6" w:rsidP="00C52A42">
            <w:pPr>
              <w:spacing w:line="276" w:lineRule="auto"/>
              <w:rPr>
                <w:rFonts w:ascii="Calibri" w:eastAsia="Calibri" w:hAnsi="Calibri"/>
                <w:b/>
                <w:sz w:val="24"/>
                <w:szCs w:val="24"/>
              </w:rPr>
            </w:pPr>
            <w:r w:rsidRPr="00972B58">
              <w:rPr>
                <w:rFonts w:ascii="Calibri" w:eastAsia="Calibri" w:hAnsi="Calibri"/>
                <w:b/>
                <w:sz w:val="24"/>
                <w:szCs w:val="24"/>
              </w:rPr>
              <w:t>Total</w:t>
            </w:r>
          </w:p>
        </w:tc>
      </w:tr>
      <w:tr w:rsidR="00F318B6" w:rsidRPr="00A7688C" w14:paraId="54B777E4" w14:textId="77777777" w:rsidTr="443F965C">
        <w:tc>
          <w:tcPr>
            <w:tcW w:w="2610" w:type="dxa"/>
            <w:shd w:val="clear" w:color="auto" w:fill="auto"/>
          </w:tcPr>
          <w:p w14:paraId="45A1C49D" w14:textId="77777777" w:rsidR="00F318B6" w:rsidRPr="00A7688C" w:rsidRDefault="00F318B6" w:rsidP="00C52A42">
            <w:pPr>
              <w:spacing w:line="276" w:lineRule="auto"/>
              <w:rPr>
                <w:rFonts w:ascii="Calibri" w:eastAsia="Calibri" w:hAnsi="Calibri"/>
                <w:sz w:val="24"/>
                <w:szCs w:val="24"/>
              </w:rPr>
            </w:pPr>
            <w:r w:rsidRPr="00A7688C">
              <w:rPr>
                <w:rFonts w:ascii="Calibri" w:eastAsia="Calibri" w:hAnsi="Calibri"/>
                <w:sz w:val="24"/>
                <w:szCs w:val="24"/>
              </w:rPr>
              <w:t>EYFS</w:t>
            </w:r>
          </w:p>
        </w:tc>
        <w:tc>
          <w:tcPr>
            <w:tcW w:w="2623" w:type="dxa"/>
            <w:shd w:val="clear" w:color="auto" w:fill="auto"/>
          </w:tcPr>
          <w:p w14:paraId="5FCD5EC4" w14:textId="77777777" w:rsidR="00F318B6" w:rsidRPr="00A7688C" w:rsidRDefault="00F47465" w:rsidP="443F965C">
            <w:pPr>
              <w:spacing w:line="276" w:lineRule="auto"/>
              <w:rPr>
                <w:rFonts w:ascii="Calibri" w:eastAsia="Calibri" w:hAnsi="Calibri"/>
                <w:sz w:val="24"/>
                <w:szCs w:val="24"/>
              </w:rPr>
            </w:pPr>
            <w:r w:rsidRPr="00A7688C">
              <w:rPr>
                <w:rFonts w:ascii="Calibri" w:eastAsia="Calibri" w:hAnsi="Calibri"/>
                <w:sz w:val="24"/>
                <w:szCs w:val="24"/>
              </w:rPr>
              <w:t>3</w:t>
            </w:r>
          </w:p>
        </w:tc>
        <w:tc>
          <w:tcPr>
            <w:tcW w:w="2610" w:type="dxa"/>
            <w:shd w:val="clear" w:color="auto" w:fill="auto"/>
          </w:tcPr>
          <w:p w14:paraId="649841BE" w14:textId="77777777" w:rsidR="00F318B6" w:rsidRPr="00A7688C" w:rsidRDefault="00F47465" w:rsidP="443F965C">
            <w:pPr>
              <w:spacing w:line="276" w:lineRule="auto"/>
              <w:rPr>
                <w:rFonts w:ascii="Calibri" w:eastAsia="Calibri" w:hAnsi="Calibri"/>
                <w:sz w:val="24"/>
                <w:szCs w:val="24"/>
              </w:rPr>
            </w:pPr>
            <w:r w:rsidRPr="00A7688C">
              <w:rPr>
                <w:rFonts w:ascii="Calibri" w:eastAsia="Calibri" w:hAnsi="Calibri"/>
                <w:sz w:val="24"/>
                <w:szCs w:val="24"/>
              </w:rPr>
              <w:t>1</w:t>
            </w:r>
          </w:p>
        </w:tc>
        <w:tc>
          <w:tcPr>
            <w:tcW w:w="2613" w:type="dxa"/>
            <w:shd w:val="clear" w:color="auto" w:fill="auto"/>
          </w:tcPr>
          <w:p w14:paraId="49C71973" w14:textId="77777777" w:rsidR="00F318B6" w:rsidRPr="00A7688C" w:rsidRDefault="00F47465" w:rsidP="443F965C">
            <w:pPr>
              <w:spacing w:line="276" w:lineRule="auto"/>
              <w:rPr>
                <w:rFonts w:ascii="Calibri" w:eastAsia="Calibri" w:hAnsi="Calibri"/>
                <w:sz w:val="24"/>
                <w:szCs w:val="24"/>
              </w:rPr>
            </w:pPr>
            <w:r w:rsidRPr="00A7688C">
              <w:rPr>
                <w:rFonts w:ascii="Calibri" w:eastAsia="Calibri" w:hAnsi="Calibri"/>
                <w:sz w:val="24"/>
                <w:szCs w:val="24"/>
              </w:rPr>
              <w:t>4</w:t>
            </w:r>
            <w:r w:rsidR="00F318B6" w:rsidRPr="00A7688C">
              <w:rPr>
                <w:rFonts w:ascii="Calibri" w:eastAsia="Calibri" w:hAnsi="Calibri"/>
                <w:sz w:val="24"/>
                <w:szCs w:val="24"/>
              </w:rPr>
              <w:t xml:space="preserve"> </w:t>
            </w:r>
          </w:p>
        </w:tc>
      </w:tr>
      <w:tr w:rsidR="00F318B6" w:rsidRPr="00A7688C" w14:paraId="55897F30" w14:textId="77777777" w:rsidTr="443F965C">
        <w:tc>
          <w:tcPr>
            <w:tcW w:w="2610" w:type="dxa"/>
            <w:shd w:val="clear" w:color="auto" w:fill="auto"/>
          </w:tcPr>
          <w:p w14:paraId="092FAA0A" w14:textId="77777777" w:rsidR="00F318B6" w:rsidRPr="00A7688C" w:rsidRDefault="00F318B6" w:rsidP="00C52A42">
            <w:pPr>
              <w:spacing w:line="276" w:lineRule="auto"/>
              <w:rPr>
                <w:rFonts w:ascii="Calibri" w:eastAsia="Calibri" w:hAnsi="Calibri"/>
                <w:sz w:val="24"/>
                <w:szCs w:val="24"/>
              </w:rPr>
            </w:pPr>
            <w:r w:rsidRPr="00A7688C">
              <w:rPr>
                <w:rFonts w:ascii="Calibri" w:eastAsia="Calibri" w:hAnsi="Calibri"/>
                <w:sz w:val="24"/>
                <w:szCs w:val="24"/>
              </w:rPr>
              <w:t>KS1</w:t>
            </w:r>
          </w:p>
        </w:tc>
        <w:tc>
          <w:tcPr>
            <w:tcW w:w="2623" w:type="dxa"/>
            <w:shd w:val="clear" w:color="auto" w:fill="auto"/>
          </w:tcPr>
          <w:p w14:paraId="0B778152" w14:textId="77777777" w:rsidR="00F318B6" w:rsidRPr="00A7688C" w:rsidRDefault="00F47465" w:rsidP="443F965C">
            <w:pPr>
              <w:spacing w:line="276" w:lineRule="auto"/>
              <w:rPr>
                <w:rFonts w:ascii="Calibri" w:eastAsia="Calibri" w:hAnsi="Calibri"/>
                <w:sz w:val="24"/>
                <w:szCs w:val="24"/>
              </w:rPr>
            </w:pPr>
            <w:r w:rsidRPr="00A7688C">
              <w:rPr>
                <w:rFonts w:ascii="Calibri" w:eastAsia="Calibri" w:hAnsi="Calibri"/>
                <w:sz w:val="24"/>
                <w:szCs w:val="24"/>
              </w:rPr>
              <w:t>3</w:t>
            </w:r>
          </w:p>
        </w:tc>
        <w:tc>
          <w:tcPr>
            <w:tcW w:w="2610" w:type="dxa"/>
            <w:shd w:val="clear" w:color="auto" w:fill="auto"/>
          </w:tcPr>
          <w:p w14:paraId="56B20A0C" w14:textId="77777777" w:rsidR="00F318B6" w:rsidRPr="00A7688C" w:rsidRDefault="00F47465" w:rsidP="443F965C">
            <w:pPr>
              <w:spacing w:line="276" w:lineRule="auto"/>
              <w:rPr>
                <w:rFonts w:ascii="Calibri" w:eastAsia="Calibri" w:hAnsi="Calibri"/>
                <w:sz w:val="24"/>
                <w:szCs w:val="24"/>
              </w:rPr>
            </w:pPr>
            <w:r w:rsidRPr="00A7688C">
              <w:rPr>
                <w:rFonts w:ascii="Calibri" w:eastAsia="Calibri" w:hAnsi="Calibri"/>
                <w:sz w:val="24"/>
                <w:szCs w:val="24"/>
              </w:rPr>
              <w:t>1</w:t>
            </w:r>
          </w:p>
        </w:tc>
        <w:tc>
          <w:tcPr>
            <w:tcW w:w="2613" w:type="dxa"/>
            <w:shd w:val="clear" w:color="auto" w:fill="auto"/>
          </w:tcPr>
          <w:p w14:paraId="76D556C7" w14:textId="77777777" w:rsidR="00F318B6" w:rsidRPr="00A7688C" w:rsidRDefault="00F47465" w:rsidP="443F965C">
            <w:pPr>
              <w:spacing w:line="276" w:lineRule="auto"/>
              <w:rPr>
                <w:rFonts w:ascii="Calibri" w:eastAsia="Calibri" w:hAnsi="Calibri"/>
                <w:sz w:val="24"/>
                <w:szCs w:val="24"/>
              </w:rPr>
            </w:pPr>
            <w:r w:rsidRPr="00A7688C">
              <w:rPr>
                <w:rFonts w:ascii="Calibri" w:eastAsia="Calibri" w:hAnsi="Calibri"/>
                <w:sz w:val="24"/>
                <w:szCs w:val="24"/>
              </w:rPr>
              <w:t>4</w:t>
            </w:r>
            <w:r w:rsidR="00F318B6" w:rsidRPr="00A7688C">
              <w:rPr>
                <w:rFonts w:ascii="Calibri" w:eastAsia="Calibri" w:hAnsi="Calibri"/>
                <w:sz w:val="24"/>
                <w:szCs w:val="24"/>
              </w:rPr>
              <w:t xml:space="preserve"> </w:t>
            </w:r>
          </w:p>
        </w:tc>
      </w:tr>
      <w:tr w:rsidR="00F318B6" w:rsidRPr="00A7688C" w14:paraId="1A1C847F" w14:textId="77777777" w:rsidTr="443F965C">
        <w:tc>
          <w:tcPr>
            <w:tcW w:w="2610" w:type="dxa"/>
            <w:shd w:val="clear" w:color="auto" w:fill="auto"/>
          </w:tcPr>
          <w:p w14:paraId="7F3DEDDC" w14:textId="77777777" w:rsidR="00F318B6" w:rsidRPr="00A7688C" w:rsidRDefault="00F318B6" w:rsidP="00C52A42">
            <w:pPr>
              <w:spacing w:line="276" w:lineRule="auto"/>
              <w:rPr>
                <w:rFonts w:ascii="Calibri" w:eastAsia="Calibri" w:hAnsi="Calibri"/>
                <w:sz w:val="24"/>
                <w:szCs w:val="24"/>
              </w:rPr>
            </w:pPr>
            <w:r w:rsidRPr="00A7688C">
              <w:rPr>
                <w:rFonts w:ascii="Calibri" w:eastAsia="Calibri" w:hAnsi="Calibri"/>
                <w:sz w:val="24"/>
                <w:szCs w:val="24"/>
              </w:rPr>
              <w:t>KS2</w:t>
            </w:r>
          </w:p>
        </w:tc>
        <w:tc>
          <w:tcPr>
            <w:tcW w:w="2623" w:type="dxa"/>
            <w:shd w:val="clear" w:color="auto" w:fill="auto"/>
          </w:tcPr>
          <w:p w14:paraId="44B0A208" w14:textId="77777777" w:rsidR="00F318B6" w:rsidRPr="00A7688C" w:rsidRDefault="00F47465" w:rsidP="443F965C">
            <w:pPr>
              <w:spacing w:line="276" w:lineRule="auto"/>
              <w:rPr>
                <w:rFonts w:ascii="Calibri" w:eastAsia="Calibri" w:hAnsi="Calibri"/>
                <w:sz w:val="24"/>
                <w:szCs w:val="24"/>
              </w:rPr>
            </w:pPr>
            <w:r w:rsidRPr="00A7688C">
              <w:rPr>
                <w:rFonts w:ascii="Calibri" w:eastAsia="Calibri" w:hAnsi="Calibri"/>
                <w:sz w:val="24"/>
                <w:szCs w:val="24"/>
              </w:rPr>
              <w:t>8</w:t>
            </w:r>
          </w:p>
        </w:tc>
        <w:tc>
          <w:tcPr>
            <w:tcW w:w="2610" w:type="dxa"/>
            <w:shd w:val="clear" w:color="auto" w:fill="auto"/>
          </w:tcPr>
          <w:p w14:paraId="75697EEC" w14:textId="77777777" w:rsidR="00F318B6" w:rsidRPr="00A7688C" w:rsidRDefault="00F47465" w:rsidP="443F965C">
            <w:pPr>
              <w:spacing w:line="276" w:lineRule="auto"/>
              <w:rPr>
                <w:rFonts w:ascii="Calibri" w:eastAsia="Calibri" w:hAnsi="Calibri"/>
                <w:sz w:val="24"/>
                <w:szCs w:val="24"/>
              </w:rPr>
            </w:pPr>
            <w:r w:rsidRPr="00A7688C">
              <w:rPr>
                <w:rFonts w:ascii="Calibri" w:eastAsia="Calibri" w:hAnsi="Calibri"/>
                <w:sz w:val="24"/>
                <w:szCs w:val="24"/>
              </w:rPr>
              <w:t>7</w:t>
            </w:r>
          </w:p>
        </w:tc>
        <w:tc>
          <w:tcPr>
            <w:tcW w:w="2613" w:type="dxa"/>
            <w:shd w:val="clear" w:color="auto" w:fill="auto"/>
          </w:tcPr>
          <w:p w14:paraId="33CFEC6B" w14:textId="77777777" w:rsidR="00F318B6" w:rsidRPr="00A7688C" w:rsidRDefault="00F47465" w:rsidP="443F965C">
            <w:pPr>
              <w:spacing w:line="276" w:lineRule="auto"/>
              <w:rPr>
                <w:rFonts w:ascii="Calibri" w:eastAsia="Calibri" w:hAnsi="Calibri"/>
                <w:sz w:val="24"/>
                <w:szCs w:val="24"/>
              </w:rPr>
            </w:pPr>
            <w:r w:rsidRPr="00A7688C">
              <w:rPr>
                <w:rFonts w:ascii="Calibri" w:eastAsia="Calibri" w:hAnsi="Calibri"/>
                <w:sz w:val="24"/>
                <w:szCs w:val="24"/>
              </w:rPr>
              <w:t>15</w:t>
            </w:r>
          </w:p>
        </w:tc>
      </w:tr>
      <w:tr w:rsidR="00F47465" w:rsidRPr="00A7688C" w14:paraId="0425AE6D" w14:textId="77777777" w:rsidTr="443F965C">
        <w:tc>
          <w:tcPr>
            <w:tcW w:w="2610" w:type="dxa"/>
            <w:shd w:val="clear" w:color="auto" w:fill="auto"/>
          </w:tcPr>
          <w:p w14:paraId="51E8FDB7" w14:textId="77777777" w:rsidR="00F47465" w:rsidRPr="00A7688C" w:rsidRDefault="00F47465" w:rsidP="00C52A42">
            <w:pPr>
              <w:spacing w:line="276" w:lineRule="auto"/>
              <w:rPr>
                <w:rFonts w:ascii="Calibri" w:eastAsia="Calibri" w:hAnsi="Calibri"/>
                <w:b/>
                <w:sz w:val="24"/>
                <w:szCs w:val="24"/>
              </w:rPr>
            </w:pPr>
            <w:r w:rsidRPr="00A7688C">
              <w:rPr>
                <w:rFonts w:ascii="Calibri" w:eastAsia="Calibri" w:hAnsi="Calibri"/>
                <w:b/>
                <w:sz w:val="24"/>
                <w:szCs w:val="24"/>
              </w:rPr>
              <w:t>Total</w:t>
            </w:r>
          </w:p>
        </w:tc>
        <w:tc>
          <w:tcPr>
            <w:tcW w:w="2623" w:type="dxa"/>
            <w:shd w:val="clear" w:color="auto" w:fill="auto"/>
          </w:tcPr>
          <w:p w14:paraId="4E1E336A" w14:textId="77777777" w:rsidR="00F47465" w:rsidRPr="00A7688C" w:rsidRDefault="00F47465" w:rsidP="443F965C">
            <w:pPr>
              <w:spacing w:line="276" w:lineRule="auto"/>
              <w:rPr>
                <w:rFonts w:ascii="Calibri" w:eastAsia="Calibri" w:hAnsi="Calibri"/>
                <w:sz w:val="24"/>
                <w:szCs w:val="24"/>
              </w:rPr>
            </w:pPr>
            <w:r w:rsidRPr="00A7688C">
              <w:rPr>
                <w:rFonts w:ascii="Calibri" w:eastAsia="Calibri" w:hAnsi="Calibri"/>
                <w:sz w:val="24"/>
                <w:szCs w:val="24"/>
              </w:rPr>
              <w:t>14</w:t>
            </w:r>
          </w:p>
        </w:tc>
        <w:tc>
          <w:tcPr>
            <w:tcW w:w="2610" w:type="dxa"/>
            <w:shd w:val="clear" w:color="auto" w:fill="auto"/>
          </w:tcPr>
          <w:p w14:paraId="2B2B7304" w14:textId="77777777" w:rsidR="00F47465" w:rsidRPr="00A7688C" w:rsidRDefault="00F47465" w:rsidP="443F965C">
            <w:pPr>
              <w:spacing w:line="276" w:lineRule="auto"/>
              <w:rPr>
                <w:rFonts w:ascii="Calibri" w:eastAsia="Calibri" w:hAnsi="Calibri"/>
                <w:sz w:val="24"/>
                <w:szCs w:val="24"/>
              </w:rPr>
            </w:pPr>
            <w:r w:rsidRPr="00A7688C">
              <w:rPr>
                <w:rFonts w:ascii="Calibri" w:eastAsia="Calibri" w:hAnsi="Calibri"/>
                <w:sz w:val="24"/>
                <w:szCs w:val="24"/>
              </w:rPr>
              <w:t>9</w:t>
            </w:r>
          </w:p>
        </w:tc>
        <w:tc>
          <w:tcPr>
            <w:tcW w:w="2613" w:type="dxa"/>
            <w:shd w:val="clear" w:color="auto" w:fill="auto"/>
          </w:tcPr>
          <w:p w14:paraId="72E4F76D" w14:textId="77777777" w:rsidR="00F47465" w:rsidRPr="00A7688C" w:rsidRDefault="00F47465" w:rsidP="443F965C">
            <w:pPr>
              <w:spacing w:line="276" w:lineRule="auto"/>
              <w:rPr>
                <w:rFonts w:ascii="Calibri" w:eastAsia="Calibri" w:hAnsi="Calibri"/>
                <w:sz w:val="24"/>
                <w:szCs w:val="24"/>
              </w:rPr>
            </w:pPr>
            <w:r w:rsidRPr="00A7688C">
              <w:rPr>
                <w:rFonts w:ascii="Calibri" w:eastAsia="Calibri" w:hAnsi="Calibri"/>
                <w:sz w:val="24"/>
                <w:szCs w:val="24"/>
              </w:rPr>
              <w:t>23</w:t>
            </w:r>
          </w:p>
        </w:tc>
      </w:tr>
    </w:tbl>
    <w:p w14:paraId="53128261" w14:textId="77777777" w:rsidR="00F318B6" w:rsidRPr="00A7688C" w:rsidRDefault="00F318B6" w:rsidP="00F318B6">
      <w:pPr>
        <w:spacing w:line="276" w:lineRule="auto"/>
        <w:rPr>
          <w:rFonts w:ascii="Calibri" w:hAnsi="Calibri"/>
          <w:sz w:val="24"/>
          <w:szCs w:val="24"/>
        </w:rPr>
      </w:pPr>
    </w:p>
    <w:p w14:paraId="05D6CEBE" w14:textId="10B6529A" w:rsidR="00464649" w:rsidRDefault="00121FDE" w:rsidP="00311844">
      <w:pPr>
        <w:spacing w:line="276" w:lineRule="auto"/>
        <w:rPr>
          <w:rFonts w:ascii="Calibri" w:hAnsi="Calibri"/>
          <w:sz w:val="24"/>
          <w:szCs w:val="24"/>
        </w:rPr>
      </w:pPr>
      <w:r w:rsidRPr="00A7688C">
        <w:rPr>
          <w:rFonts w:ascii="Calibri" w:hAnsi="Calibri"/>
          <w:sz w:val="24"/>
          <w:szCs w:val="24"/>
        </w:rPr>
        <w:t xml:space="preserve">There are currently </w:t>
      </w:r>
      <w:r w:rsidR="00F47465" w:rsidRPr="00A7688C">
        <w:rPr>
          <w:rFonts w:ascii="Calibri" w:hAnsi="Calibri"/>
          <w:sz w:val="24"/>
          <w:szCs w:val="24"/>
        </w:rPr>
        <w:t>1</w:t>
      </w:r>
      <w:r w:rsidR="48C76D75" w:rsidRPr="00A7688C">
        <w:rPr>
          <w:rFonts w:ascii="Calibri" w:hAnsi="Calibri"/>
          <w:sz w:val="24"/>
          <w:szCs w:val="24"/>
        </w:rPr>
        <w:t>66</w:t>
      </w:r>
      <w:r w:rsidRPr="00A7688C">
        <w:rPr>
          <w:rFonts w:ascii="Calibri" w:hAnsi="Calibri"/>
          <w:sz w:val="24"/>
          <w:szCs w:val="24"/>
        </w:rPr>
        <w:t xml:space="preserve"> pupils on roll and </w:t>
      </w:r>
      <w:r w:rsidR="00F47465" w:rsidRPr="00A7688C">
        <w:rPr>
          <w:rFonts w:ascii="Calibri" w:hAnsi="Calibri"/>
          <w:sz w:val="24"/>
          <w:szCs w:val="24"/>
        </w:rPr>
        <w:t>12.</w:t>
      </w:r>
      <w:r w:rsidR="00CA19D6" w:rsidRPr="00A7688C">
        <w:rPr>
          <w:rFonts w:ascii="Calibri" w:hAnsi="Calibri"/>
          <w:sz w:val="24"/>
          <w:szCs w:val="24"/>
        </w:rPr>
        <w:t>8</w:t>
      </w:r>
      <w:r w:rsidR="00DD5B41" w:rsidRPr="00A7688C">
        <w:rPr>
          <w:rFonts w:ascii="Calibri" w:hAnsi="Calibri"/>
          <w:sz w:val="24"/>
          <w:szCs w:val="24"/>
        </w:rPr>
        <w:t>%</w:t>
      </w:r>
      <w:r w:rsidRPr="00A7688C">
        <w:rPr>
          <w:rFonts w:ascii="Calibri" w:hAnsi="Calibri"/>
          <w:sz w:val="24"/>
          <w:szCs w:val="24"/>
        </w:rPr>
        <w:t xml:space="preserve"> are identified a</w:t>
      </w:r>
      <w:r w:rsidRPr="443F965C">
        <w:rPr>
          <w:rFonts w:ascii="Calibri" w:hAnsi="Calibri"/>
          <w:sz w:val="24"/>
          <w:szCs w:val="24"/>
        </w:rPr>
        <w:t xml:space="preserve">s having special or additional needs. The range of special and additional needs that we have in school is wide and varied and is what makes our school diverse and special. We do have disabled access into the school </w:t>
      </w:r>
      <w:r w:rsidR="00367F46" w:rsidRPr="443F965C">
        <w:rPr>
          <w:rFonts w:ascii="Calibri" w:hAnsi="Calibri"/>
          <w:sz w:val="24"/>
          <w:szCs w:val="24"/>
        </w:rPr>
        <w:t>and w</w:t>
      </w:r>
      <w:r w:rsidRPr="443F965C">
        <w:rPr>
          <w:rFonts w:ascii="Calibri" w:hAnsi="Calibri"/>
          <w:sz w:val="24"/>
          <w:szCs w:val="24"/>
        </w:rPr>
        <w:t xml:space="preserve">e also have toilet facilities for those with disabilities. </w:t>
      </w:r>
    </w:p>
    <w:p w14:paraId="4101652C" w14:textId="77777777" w:rsidR="009758B7" w:rsidRDefault="009758B7" w:rsidP="00311844">
      <w:pPr>
        <w:spacing w:line="276" w:lineRule="auto"/>
        <w:rPr>
          <w:rFonts w:ascii="Calibri" w:hAnsi="Calibri"/>
          <w:sz w:val="24"/>
          <w:szCs w:val="24"/>
        </w:rPr>
      </w:pPr>
    </w:p>
    <w:p w14:paraId="69EB895C" w14:textId="77777777" w:rsidR="009758B7" w:rsidRPr="0095145E" w:rsidRDefault="009758B7" w:rsidP="009758B7">
      <w:pPr>
        <w:spacing w:line="276" w:lineRule="auto"/>
        <w:rPr>
          <w:rFonts w:ascii="Calibri" w:hAnsi="Calibri"/>
          <w:b/>
          <w:sz w:val="28"/>
          <w:szCs w:val="28"/>
          <w:u w:val="single"/>
        </w:rPr>
      </w:pPr>
      <w:r>
        <w:rPr>
          <w:rFonts w:ascii="Calibri" w:hAnsi="Calibri"/>
          <w:b/>
          <w:sz w:val="28"/>
          <w:szCs w:val="28"/>
          <w:u w:val="single"/>
        </w:rPr>
        <w:t>Accessibility</w:t>
      </w:r>
    </w:p>
    <w:p w14:paraId="6C61980D" w14:textId="77777777" w:rsidR="009758B7" w:rsidRDefault="009758B7" w:rsidP="009758B7">
      <w:pPr>
        <w:spacing w:line="276" w:lineRule="auto"/>
        <w:rPr>
          <w:rFonts w:ascii="Calibri" w:hAnsi="Calibri"/>
          <w:sz w:val="24"/>
          <w:szCs w:val="24"/>
        </w:rPr>
      </w:pPr>
      <w:r w:rsidRPr="00451B2D">
        <w:rPr>
          <w:rFonts w:ascii="Calibri" w:hAnsi="Calibri"/>
          <w:sz w:val="24"/>
          <w:szCs w:val="24"/>
        </w:rPr>
        <w:t xml:space="preserve">The range of special and additional needs that we have in school is wide and varied and is what makes our school diverse and special. </w:t>
      </w:r>
      <w:r>
        <w:rPr>
          <w:rFonts w:ascii="Calibri" w:hAnsi="Calibri"/>
          <w:sz w:val="24"/>
          <w:szCs w:val="24"/>
        </w:rPr>
        <w:t xml:space="preserve"> Our</w:t>
      </w:r>
      <w:r w:rsidRPr="00B158A7">
        <w:rPr>
          <w:rFonts w:ascii="Calibri" w:hAnsi="Calibri"/>
          <w:sz w:val="24"/>
          <w:szCs w:val="24"/>
        </w:rPr>
        <w:t xml:space="preserve"> school building is fully accessible as it is all on one level with no steps. We have disabled toilet facilities around each area in school and a disabled shower facility / wet room.</w:t>
      </w:r>
      <w:r w:rsidRPr="00451B2D">
        <w:rPr>
          <w:rFonts w:ascii="Calibri" w:hAnsi="Calibri"/>
          <w:sz w:val="24"/>
          <w:szCs w:val="24"/>
        </w:rPr>
        <w:t xml:space="preserve"> </w:t>
      </w:r>
      <w:r>
        <w:rPr>
          <w:rFonts w:ascii="Calibri" w:hAnsi="Calibri"/>
          <w:sz w:val="24"/>
          <w:szCs w:val="24"/>
        </w:rPr>
        <w:t xml:space="preserve"> </w:t>
      </w:r>
      <w:r w:rsidRPr="00B158A7">
        <w:rPr>
          <w:rFonts w:ascii="Calibri" w:hAnsi="Calibri"/>
          <w:sz w:val="24"/>
          <w:szCs w:val="24"/>
        </w:rPr>
        <w:t>All children are encouraged to go to after school activities, tournaments and extension activities. We choose our residential sites carefully so that they are fully accessible too. All children can go on trips as they are chosen with the children in mind.</w:t>
      </w:r>
      <w:r>
        <w:rPr>
          <w:rFonts w:ascii="Calibri" w:hAnsi="Calibri"/>
          <w:sz w:val="24"/>
          <w:szCs w:val="24"/>
        </w:rPr>
        <w:t xml:space="preserve"> </w:t>
      </w:r>
    </w:p>
    <w:p w14:paraId="4B99056E" w14:textId="77777777" w:rsidR="009758B7" w:rsidRDefault="009758B7" w:rsidP="009758B7">
      <w:pPr>
        <w:spacing w:line="276" w:lineRule="auto"/>
        <w:rPr>
          <w:rFonts w:ascii="Calibri" w:hAnsi="Calibri"/>
          <w:sz w:val="24"/>
          <w:szCs w:val="24"/>
        </w:rPr>
      </w:pPr>
    </w:p>
    <w:p w14:paraId="7D345AC7" w14:textId="77777777" w:rsidR="009758B7" w:rsidRDefault="009758B7" w:rsidP="009758B7">
      <w:pPr>
        <w:spacing w:line="276" w:lineRule="auto"/>
        <w:rPr>
          <w:rFonts w:ascii="Calibri" w:hAnsi="Calibri"/>
          <w:sz w:val="24"/>
          <w:szCs w:val="24"/>
        </w:rPr>
      </w:pPr>
      <w:r>
        <w:rPr>
          <w:rFonts w:ascii="Calibri" w:hAnsi="Calibri"/>
          <w:sz w:val="24"/>
          <w:szCs w:val="24"/>
        </w:rPr>
        <w:t xml:space="preserve">We also provide </w:t>
      </w:r>
      <w:r w:rsidRPr="0095145E">
        <w:rPr>
          <w:rFonts w:ascii="Calibri" w:hAnsi="Calibri"/>
          <w:sz w:val="24"/>
          <w:szCs w:val="24"/>
        </w:rPr>
        <w:t>Quality First Teaching and an inclusion friendly environment</w:t>
      </w:r>
      <w:r>
        <w:rPr>
          <w:rFonts w:ascii="Calibri" w:hAnsi="Calibri"/>
          <w:sz w:val="24"/>
          <w:szCs w:val="24"/>
        </w:rPr>
        <w:t xml:space="preserve"> for all children that includes:</w:t>
      </w:r>
    </w:p>
    <w:p w14:paraId="1299C43A" w14:textId="77777777" w:rsidR="009758B7" w:rsidRDefault="009758B7" w:rsidP="009758B7">
      <w:pPr>
        <w:spacing w:line="276" w:lineRule="auto"/>
        <w:rPr>
          <w:rFonts w:ascii="Calibri" w:hAnsi="Calibri"/>
          <w:sz w:val="24"/>
          <w:szCs w:val="24"/>
        </w:rPr>
      </w:pPr>
    </w:p>
    <w:p w14:paraId="2D38A540" w14:textId="77777777" w:rsidR="009758B7" w:rsidRDefault="009758B7" w:rsidP="009758B7">
      <w:pPr>
        <w:numPr>
          <w:ilvl w:val="0"/>
          <w:numId w:val="42"/>
        </w:numPr>
        <w:spacing w:line="276" w:lineRule="auto"/>
        <w:rPr>
          <w:rFonts w:ascii="Calibri" w:hAnsi="Calibri"/>
          <w:sz w:val="24"/>
          <w:szCs w:val="24"/>
        </w:rPr>
      </w:pPr>
      <w:r w:rsidRPr="0095145E">
        <w:rPr>
          <w:rFonts w:ascii="Calibri" w:hAnsi="Calibri"/>
          <w:sz w:val="24"/>
          <w:szCs w:val="24"/>
        </w:rPr>
        <w:t>A range of lesson activities are planned to take account of different learning strengths, and practical activities offered where possible, e.g learning from pictures, diagrams, mind-maps, using practical equipment, handling objects, moving and doing rather than sitting</w:t>
      </w:r>
      <w:r>
        <w:rPr>
          <w:rFonts w:ascii="Calibri" w:hAnsi="Calibri"/>
          <w:sz w:val="24"/>
          <w:szCs w:val="24"/>
        </w:rPr>
        <w:t>.</w:t>
      </w:r>
    </w:p>
    <w:p w14:paraId="5B5661BE" w14:textId="77777777" w:rsidR="009758B7" w:rsidRDefault="009758B7" w:rsidP="009758B7">
      <w:pPr>
        <w:numPr>
          <w:ilvl w:val="0"/>
          <w:numId w:val="42"/>
        </w:numPr>
        <w:spacing w:line="276" w:lineRule="auto"/>
        <w:rPr>
          <w:rFonts w:ascii="Calibri" w:hAnsi="Calibri"/>
          <w:sz w:val="24"/>
          <w:szCs w:val="24"/>
        </w:rPr>
      </w:pPr>
      <w:r w:rsidRPr="0095145E">
        <w:rPr>
          <w:rFonts w:ascii="Calibri" w:hAnsi="Calibri"/>
          <w:sz w:val="24"/>
          <w:szCs w:val="24"/>
        </w:rPr>
        <w:t>A range of aids and resources is easily accessible to support learning and aid independence, such as letter and number charts, word banks of high frequency and topic words, number lines/squares, calculators, dictionaries, computer and internet access (where appropriate)</w:t>
      </w:r>
      <w:r>
        <w:rPr>
          <w:rFonts w:ascii="Calibri" w:hAnsi="Calibri"/>
          <w:sz w:val="24"/>
          <w:szCs w:val="24"/>
        </w:rPr>
        <w:t>.</w:t>
      </w:r>
    </w:p>
    <w:p w14:paraId="516961DB" w14:textId="77777777" w:rsidR="009758B7" w:rsidRDefault="009758B7" w:rsidP="009758B7">
      <w:pPr>
        <w:numPr>
          <w:ilvl w:val="0"/>
          <w:numId w:val="42"/>
        </w:numPr>
        <w:spacing w:line="276" w:lineRule="auto"/>
        <w:rPr>
          <w:rFonts w:ascii="Calibri" w:hAnsi="Calibri"/>
          <w:sz w:val="24"/>
          <w:szCs w:val="24"/>
        </w:rPr>
      </w:pPr>
      <w:r w:rsidRPr="0095145E">
        <w:rPr>
          <w:rFonts w:ascii="Calibri" w:hAnsi="Calibri"/>
          <w:sz w:val="24"/>
          <w:szCs w:val="24"/>
        </w:rPr>
        <w:t>Tasks are clearly explained, modelled or scaffolded, and staff check for understanding</w:t>
      </w:r>
      <w:r>
        <w:rPr>
          <w:rFonts w:ascii="Calibri" w:hAnsi="Calibri"/>
          <w:sz w:val="24"/>
          <w:szCs w:val="24"/>
        </w:rPr>
        <w:t>.</w:t>
      </w:r>
    </w:p>
    <w:p w14:paraId="4494D1C2" w14:textId="77777777" w:rsidR="009758B7" w:rsidRDefault="009758B7" w:rsidP="009758B7">
      <w:pPr>
        <w:numPr>
          <w:ilvl w:val="0"/>
          <w:numId w:val="42"/>
        </w:numPr>
        <w:spacing w:line="276" w:lineRule="auto"/>
        <w:rPr>
          <w:rFonts w:ascii="Calibri" w:hAnsi="Calibri"/>
          <w:sz w:val="24"/>
          <w:szCs w:val="24"/>
        </w:rPr>
      </w:pPr>
      <w:r w:rsidRPr="0095145E">
        <w:rPr>
          <w:rFonts w:ascii="Calibri" w:hAnsi="Calibri"/>
          <w:sz w:val="24"/>
          <w:szCs w:val="24"/>
        </w:rPr>
        <w:t>Visual cues and prompts, visual timetables are used.</w:t>
      </w:r>
    </w:p>
    <w:p w14:paraId="4DDBEF00" w14:textId="77777777" w:rsidR="009758B7" w:rsidRDefault="009758B7" w:rsidP="00311844">
      <w:pPr>
        <w:spacing w:line="276" w:lineRule="auto"/>
        <w:rPr>
          <w:rFonts w:ascii="Calibri" w:hAnsi="Calibri"/>
          <w:sz w:val="24"/>
          <w:szCs w:val="24"/>
        </w:rPr>
      </w:pPr>
    </w:p>
    <w:p w14:paraId="3461D779" w14:textId="77777777" w:rsidR="009758B7" w:rsidRDefault="009758B7" w:rsidP="00311844">
      <w:pPr>
        <w:spacing w:line="276" w:lineRule="auto"/>
        <w:rPr>
          <w:rFonts w:ascii="Calibri" w:hAnsi="Calibri"/>
          <w:sz w:val="24"/>
          <w:szCs w:val="24"/>
        </w:rPr>
      </w:pPr>
    </w:p>
    <w:p w14:paraId="3CF2D8B6" w14:textId="77777777" w:rsidR="00464649" w:rsidRDefault="00464649" w:rsidP="00311844">
      <w:pPr>
        <w:spacing w:line="276" w:lineRule="auto"/>
        <w:rPr>
          <w:rFonts w:ascii="Calibri" w:hAnsi="Calibri"/>
          <w:sz w:val="24"/>
          <w:szCs w:val="24"/>
        </w:rPr>
      </w:pPr>
    </w:p>
    <w:p w14:paraId="42F0EA1B" w14:textId="77777777" w:rsidR="00464649" w:rsidRDefault="00464649" w:rsidP="00464649">
      <w:pPr>
        <w:spacing w:line="276" w:lineRule="auto"/>
        <w:rPr>
          <w:rFonts w:ascii="Calibri" w:hAnsi="Calibri"/>
          <w:sz w:val="24"/>
          <w:szCs w:val="24"/>
        </w:rPr>
      </w:pPr>
      <w:r>
        <w:rPr>
          <w:rFonts w:ascii="Calibri" w:hAnsi="Calibri"/>
          <w:sz w:val="24"/>
          <w:szCs w:val="24"/>
        </w:rPr>
        <w:t>Profile of current SEN cohort area of need is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693"/>
        <w:gridCol w:w="2977"/>
      </w:tblGrid>
      <w:tr w:rsidR="00464649" w:rsidRPr="00972B58" w14:paraId="38BDAA66" w14:textId="77777777" w:rsidTr="443F965C">
        <w:tc>
          <w:tcPr>
            <w:tcW w:w="10456" w:type="dxa"/>
            <w:gridSpan w:val="3"/>
            <w:shd w:val="clear" w:color="auto" w:fill="auto"/>
          </w:tcPr>
          <w:p w14:paraId="4A9738E2" w14:textId="77777777" w:rsidR="00464649" w:rsidRPr="00972B58" w:rsidRDefault="00F47465" w:rsidP="00CE16FE">
            <w:pPr>
              <w:spacing w:line="276" w:lineRule="auto"/>
              <w:jc w:val="center"/>
              <w:rPr>
                <w:rFonts w:ascii="Calibri" w:eastAsia="Calibri" w:hAnsi="Calibri"/>
                <w:b/>
                <w:sz w:val="24"/>
                <w:szCs w:val="24"/>
              </w:rPr>
            </w:pPr>
            <w:r>
              <w:rPr>
                <w:rFonts w:ascii="Calibri" w:eastAsia="Calibri" w:hAnsi="Calibri"/>
                <w:b/>
                <w:sz w:val="24"/>
                <w:szCs w:val="24"/>
              </w:rPr>
              <w:t>SEN Area of Need 2022-23</w:t>
            </w:r>
          </w:p>
        </w:tc>
      </w:tr>
      <w:tr w:rsidR="00464649" w:rsidRPr="00972B58" w14:paraId="31B77B6C" w14:textId="77777777" w:rsidTr="443F965C">
        <w:tc>
          <w:tcPr>
            <w:tcW w:w="4786" w:type="dxa"/>
            <w:shd w:val="clear" w:color="auto" w:fill="auto"/>
          </w:tcPr>
          <w:p w14:paraId="268EE437" w14:textId="77777777" w:rsidR="00464649" w:rsidRPr="00972B58" w:rsidRDefault="00464649" w:rsidP="00C52A42">
            <w:pPr>
              <w:spacing w:line="276" w:lineRule="auto"/>
              <w:jc w:val="center"/>
              <w:rPr>
                <w:rFonts w:ascii="Calibri" w:eastAsia="Calibri" w:hAnsi="Calibri"/>
                <w:b/>
                <w:sz w:val="24"/>
                <w:szCs w:val="24"/>
              </w:rPr>
            </w:pPr>
            <w:r w:rsidRPr="00972B58">
              <w:rPr>
                <w:rFonts w:ascii="Calibri" w:eastAsia="Calibri" w:hAnsi="Calibri"/>
                <w:b/>
                <w:sz w:val="24"/>
                <w:szCs w:val="24"/>
              </w:rPr>
              <w:t>SEN</w:t>
            </w:r>
          </w:p>
        </w:tc>
        <w:tc>
          <w:tcPr>
            <w:tcW w:w="2693" w:type="dxa"/>
            <w:shd w:val="clear" w:color="auto" w:fill="auto"/>
          </w:tcPr>
          <w:p w14:paraId="6462C093" w14:textId="77777777" w:rsidR="00464649" w:rsidRPr="00972B58" w:rsidRDefault="00464649" w:rsidP="00C52A42">
            <w:pPr>
              <w:spacing w:line="276" w:lineRule="auto"/>
              <w:jc w:val="center"/>
              <w:rPr>
                <w:rFonts w:ascii="Calibri" w:eastAsia="Calibri" w:hAnsi="Calibri"/>
                <w:b/>
                <w:sz w:val="24"/>
                <w:szCs w:val="24"/>
              </w:rPr>
            </w:pPr>
            <w:r w:rsidRPr="00972B58">
              <w:rPr>
                <w:rFonts w:ascii="Calibri" w:eastAsia="Calibri" w:hAnsi="Calibri"/>
                <w:b/>
                <w:sz w:val="24"/>
                <w:szCs w:val="24"/>
              </w:rPr>
              <w:t>%</w:t>
            </w:r>
          </w:p>
        </w:tc>
        <w:tc>
          <w:tcPr>
            <w:tcW w:w="2977" w:type="dxa"/>
            <w:shd w:val="clear" w:color="auto" w:fill="auto"/>
          </w:tcPr>
          <w:p w14:paraId="32CB79FE" w14:textId="77777777" w:rsidR="00464649" w:rsidRPr="00972B58" w:rsidRDefault="00464649" w:rsidP="00C52A42">
            <w:pPr>
              <w:spacing w:line="276" w:lineRule="auto"/>
              <w:jc w:val="center"/>
              <w:rPr>
                <w:rFonts w:ascii="Calibri" w:eastAsia="Calibri" w:hAnsi="Calibri"/>
                <w:b/>
                <w:sz w:val="24"/>
                <w:szCs w:val="24"/>
              </w:rPr>
            </w:pPr>
            <w:r w:rsidRPr="00972B58">
              <w:rPr>
                <w:rFonts w:ascii="Calibri" w:eastAsia="Calibri" w:hAnsi="Calibri"/>
                <w:b/>
                <w:sz w:val="24"/>
                <w:szCs w:val="24"/>
              </w:rPr>
              <w:t>No. of Chn</w:t>
            </w:r>
          </w:p>
        </w:tc>
      </w:tr>
      <w:tr w:rsidR="00464649" w:rsidRPr="00972B58" w14:paraId="4AB2F432" w14:textId="77777777" w:rsidTr="443F965C">
        <w:tc>
          <w:tcPr>
            <w:tcW w:w="4786" w:type="dxa"/>
            <w:shd w:val="clear" w:color="auto" w:fill="auto"/>
          </w:tcPr>
          <w:p w14:paraId="2650ED44" w14:textId="77777777" w:rsidR="00464649" w:rsidRPr="00972B58" w:rsidRDefault="00464649" w:rsidP="00C52A42">
            <w:pPr>
              <w:spacing w:line="276" w:lineRule="auto"/>
              <w:jc w:val="center"/>
              <w:rPr>
                <w:rFonts w:ascii="Calibri" w:eastAsia="Calibri" w:hAnsi="Calibri"/>
                <w:sz w:val="24"/>
                <w:szCs w:val="24"/>
              </w:rPr>
            </w:pPr>
            <w:r w:rsidRPr="00972B58">
              <w:rPr>
                <w:rFonts w:ascii="Calibri" w:eastAsia="Calibri" w:hAnsi="Calibri"/>
                <w:sz w:val="24"/>
                <w:szCs w:val="24"/>
              </w:rPr>
              <w:t>Communication &amp; Interaction (inc ASD)</w:t>
            </w:r>
          </w:p>
        </w:tc>
        <w:tc>
          <w:tcPr>
            <w:tcW w:w="2693" w:type="dxa"/>
            <w:shd w:val="clear" w:color="auto" w:fill="auto"/>
          </w:tcPr>
          <w:p w14:paraId="32AAD342" w14:textId="77777777" w:rsidR="00464649" w:rsidRPr="00A7688C" w:rsidRDefault="00F47465" w:rsidP="443F965C">
            <w:pPr>
              <w:spacing w:line="276" w:lineRule="auto"/>
              <w:jc w:val="center"/>
              <w:rPr>
                <w:rFonts w:ascii="Calibri" w:eastAsia="Calibri" w:hAnsi="Calibri"/>
                <w:sz w:val="24"/>
                <w:szCs w:val="24"/>
              </w:rPr>
            </w:pPr>
            <w:r w:rsidRPr="00A7688C">
              <w:rPr>
                <w:rFonts w:ascii="Calibri" w:eastAsia="Calibri" w:hAnsi="Calibri"/>
                <w:sz w:val="24"/>
                <w:szCs w:val="24"/>
              </w:rPr>
              <w:t>65.2%</w:t>
            </w:r>
          </w:p>
        </w:tc>
        <w:tc>
          <w:tcPr>
            <w:tcW w:w="2977" w:type="dxa"/>
            <w:shd w:val="clear" w:color="auto" w:fill="auto"/>
          </w:tcPr>
          <w:p w14:paraId="423D4B9D" w14:textId="77777777" w:rsidR="00464649" w:rsidRPr="00A7688C" w:rsidRDefault="00F47465" w:rsidP="443F965C">
            <w:pPr>
              <w:spacing w:line="276" w:lineRule="auto"/>
              <w:jc w:val="center"/>
              <w:rPr>
                <w:rFonts w:ascii="Calibri" w:eastAsia="Calibri" w:hAnsi="Calibri"/>
                <w:sz w:val="24"/>
                <w:szCs w:val="24"/>
              </w:rPr>
            </w:pPr>
            <w:r w:rsidRPr="00A7688C">
              <w:rPr>
                <w:rFonts w:ascii="Calibri" w:eastAsia="Calibri" w:hAnsi="Calibri"/>
                <w:sz w:val="24"/>
                <w:szCs w:val="24"/>
              </w:rPr>
              <w:t>15</w:t>
            </w:r>
          </w:p>
        </w:tc>
      </w:tr>
      <w:tr w:rsidR="00464649" w:rsidRPr="00972B58" w14:paraId="0AB6414B" w14:textId="77777777" w:rsidTr="443F965C">
        <w:tc>
          <w:tcPr>
            <w:tcW w:w="4786" w:type="dxa"/>
            <w:shd w:val="clear" w:color="auto" w:fill="auto"/>
          </w:tcPr>
          <w:p w14:paraId="374C761F" w14:textId="77777777" w:rsidR="00464649" w:rsidRPr="00972B58" w:rsidRDefault="00464649" w:rsidP="00C52A42">
            <w:pPr>
              <w:spacing w:line="276" w:lineRule="auto"/>
              <w:jc w:val="center"/>
              <w:rPr>
                <w:rFonts w:ascii="Calibri" w:eastAsia="Calibri" w:hAnsi="Calibri"/>
                <w:sz w:val="24"/>
                <w:szCs w:val="24"/>
              </w:rPr>
            </w:pPr>
            <w:r w:rsidRPr="00972B58">
              <w:rPr>
                <w:rFonts w:ascii="Calibri" w:eastAsia="Calibri" w:hAnsi="Calibri"/>
                <w:sz w:val="24"/>
                <w:szCs w:val="24"/>
              </w:rPr>
              <w:t>Physical &amp; Sensory</w:t>
            </w:r>
          </w:p>
        </w:tc>
        <w:tc>
          <w:tcPr>
            <w:tcW w:w="2693" w:type="dxa"/>
            <w:shd w:val="clear" w:color="auto" w:fill="auto"/>
          </w:tcPr>
          <w:p w14:paraId="4B584315" w14:textId="77777777" w:rsidR="00464649" w:rsidRPr="00A7688C" w:rsidRDefault="00CA19D6" w:rsidP="443F965C">
            <w:pPr>
              <w:spacing w:line="276" w:lineRule="auto"/>
              <w:jc w:val="center"/>
              <w:rPr>
                <w:rFonts w:ascii="Calibri" w:eastAsia="Calibri" w:hAnsi="Calibri"/>
                <w:sz w:val="24"/>
                <w:szCs w:val="24"/>
              </w:rPr>
            </w:pPr>
            <w:r w:rsidRPr="00A7688C">
              <w:rPr>
                <w:rFonts w:ascii="Calibri" w:eastAsia="Calibri" w:hAnsi="Calibri"/>
                <w:sz w:val="24"/>
                <w:szCs w:val="24"/>
              </w:rPr>
              <w:t>0</w:t>
            </w:r>
          </w:p>
        </w:tc>
        <w:tc>
          <w:tcPr>
            <w:tcW w:w="2977" w:type="dxa"/>
            <w:shd w:val="clear" w:color="auto" w:fill="auto"/>
          </w:tcPr>
          <w:p w14:paraId="2322F001" w14:textId="77777777" w:rsidR="00464649" w:rsidRPr="00A7688C" w:rsidRDefault="00CA19D6" w:rsidP="443F965C">
            <w:pPr>
              <w:spacing w:line="276" w:lineRule="auto"/>
              <w:jc w:val="center"/>
              <w:rPr>
                <w:rFonts w:ascii="Calibri" w:eastAsia="Calibri" w:hAnsi="Calibri"/>
                <w:sz w:val="24"/>
                <w:szCs w:val="24"/>
              </w:rPr>
            </w:pPr>
            <w:r w:rsidRPr="00A7688C">
              <w:rPr>
                <w:rFonts w:ascii="Calibri" w:eastAsia="Calibri" w:hAnsi="Calibri"/>
                <w:sz w:val="24"/>
                <w:szCs w:val="24"/>
              </w:rPr>
              <w:t>0</w:t>
            </w:r>
          </w:p>
        </w:tc>
      </w:tr>
      <w:tr w:rsidR="00464649" w:rsidRPr="00972B58" w14:paraId="27FFF09E" w14:textId="77777777" w:rsidTr="443F965C">
        <w:tc>
          <w:tcPr>
            <w:tcW w:w="4786" w:type="dxa"/>
            <w:shd w:val="clear" w:color="auto" w:fill="auto"/>
          </w:tcPr>
          <w:p w14:paraId="11020A76" w14:textId="77777777" w:rsidR="00464649" w:rsidRPr="00972B58" w:rsidRDefault="00464649" w:rsidP="00C52A42">
            <w:pPr>
              <w:spacing w:line="276" w:lineRule="auto"/>
              <w:jc w:val="center"/>
              <w:rPr>
                <w:rFonts w:ascii="Calibri" w:eastAsia="Calibri" w:hAnsi="Calibri"/>
                <w:sz w:val="24"/>
                <w:szCs w:val="24"/>
              </w:rPr>
            </w:pPr>
            <w:r w:rsidRPr="00972B58">
              <w:rPr>
                <w:rFonts w:ascii="Calibri" w:eastAsia="Calibri" w:hAnsi="Calibri"/>
                <w:sz w:val="24"/>
                <w:szCs w:val="24"/>
              </w:rPr>
              <w:t>Cognition &amp; Learning – MLD &amp; SpLD</w:t>
            </w:r>
          </w:p>
        </w:tc>
        <w:tc>
          <w:tcPr>
            <w:tcW w:w="2693" w:type="dxa"/>
            <w:shd w:val="clear" w:color="auto" w:fill="auto"/>
          </w:tcPr>
          <w:p w14:paraId="560E3E57" w14:textId="77777777" w:rsidR="00464649" w:rsidRPr="00A7688C" w:rsidRDefault="00F47465" w:rsidP="443F965C">
            <w:pPr>
              <w:spacing w:line="276" w:lineRule="auto"/>
              <w:jc w:val="center"/>
              <w:rPr>
                <w:rFonts w:ascii="Calibri" w:eastAsia="Calibri" w:hAnsi="Calibri"/>
                <w:sz w:val="24"/>
                <w:szCs w:val="24"/>
              </w:rPr>
            </w:pPr>
            <w:r w:rsidRPr="00A7688C">
              <w:rPr>
                <w:rFonts w:ascii="Calibri" w:eastAsia="Calibri" w:hAnsi="Calibri"/>
                <w:sz w:val="24"/>
                <w:szCs w:val="24"/>
              </w:rPr>
              <w:t>34.8%</w:t>
            </w:r>
          </w:p>
        </w:tc>
        <w:tc>
          <w:tcPr>
            <w:tcW w:w="2977" w:type="dxa"/>
            <w:shd w:val="clear" w:color="auto" w:fill="auto"/>
          </w:tcPr>
          <w:p w14:paraId="03853697" w14:textId="77777777" w:rsidR="00464649" w:rsidRPr="00A7688C" w:rsidRDefault="00CA19D6" w:rsidP="443F965C">
            <w:pPr>
              <w:spacing w:line="276" w:lineRule="auto"/>
              <w:jc w:val="center"/>
              <w:rPr>
                <w:rFonts w:ascii="Calibri" w:eastAsia="Calibri" w:hAnsi="Calibri"/>
                <w:sz w:val="24"/>
                <w:szCs w:val="24"/>
              </w:rPr>
            </w:pPr>
            <w:r w:rsidRPr="00A7688C">
              <w:rPr>
                <w:rFonts w:ascii="Calibri" w:eastAsia="Calibri" w:hAnsi="Calibri"/>
                <w:sz w:val="24"/>
                <w:szCs w:val="24"/>
              </w:rPr>
              <w:t>8</w:t>
            </w:r>
          </w:p>
        </w:tc>
      </w:tr>
      <w:tr w:rsidR="00464649" w:rsidRPr="00972B58" w14:paraId="68CED308" w14:textId="77777777" w:rsidTr="443F965C">
        <w:tc>
          <w:tcPr>
            <w:tcW w:w="4786" w:type="dxa"/>
            <w:shd w:val="clear" w:color="auto" w:fill="auto"/>
          </w:tcPr>
          <w:p w14:paraId="26A222CB" w14:textId="77777777" w:rsidR="00464649" w:rsidRPr="00972B58" w:rsidRDefault="00464649" w:rsidP="00C52A42">
            <w:pPr>
              <w:spacing w:line="276" w:lineRule="auto"/>
              <w:jc w:val="center"/>
              <w:rPr>
                <w:rFonts w:ascii="Calibri" w:eastAsia="Calibri" w:hAnsi="Calibri"/>
                <w:sz w:val="24"/>
                <w:szCs w:val="24"/>
              </w:rPr>
            </w:pPr>
            <w:r w:rsidRPr="00972B58">
              <w:rPr>
                <w:rFonts w:ascii="Calibri" w:eastAsia="Calibri" w:hAnsi="Calibri"/>
                <w:sz w:val="24"/>
                <w:szCs w:val="24"/>
              </w:rPr>
              <w:t>Social Emotional &amp; Mental Health</w:t>
            </w:r>
          </w:p>
        </w:tc>
        <w:tc>
          <w:tcPr>
            <w:tcW w:w="2693" w:type="dxa"/>
            <w:shd w:val="clear" w:color="auto" w:fill="auto"/>
          </w:tcPr>
          <w:p w14:paraId="435E9150" w14:textId="77777777" w:rsidR="00464649" w:rsidRPr="00A7688C" w:rsidRDefault="00F47465" w:rsidP="443F965C">
            <w:pPr>
              <w:spacing w:line="276" w:lineRule="auto"/>
              <w:jc w:val="center"/>
              <w:rPr>
                <w:rFonts w:ascii="Calibri" w:eastAsia="Calibri" w:hAnsi="Calibri"/>
                <w:sz w:val="24"/>
                <w:szCs w:val="24"/>
              </w:rPr>
            </w:pPr>
            <w:r w:rsidRPr="00A7688C">
              <w:rPr>
                <w:rFonts w:ascii="Calibri" w:eastAsia="Calibri" w:hAnsi="Calibri"/>
                <w:sz w:val="24"/>
                <w:szCs w:val="24"/>
              </w:rPr>
              <w:t>4.3%</w:t>
            </w:r>
          </w:p>
        </w:tc>
        <w:tc>
          <w:tcPr>
            <w:tcW w:w="2977" w:type="dxa"/>
            <w:shd w:val="clear" w:color="auto" w:fill="auto"/>
          </w:tcPr>
          <w:p w14:paraId="249FAAB8" w14:textId="77777777" w:rsidR="00464649" w:rsidRPr="00A7688C" w:rsidRDefault="00F47465" w:rsidP="443F965C">
            <w:pPr>
              <w:spacing w:line="276" w:lineRule="auto"/>
              <w:jc w:val="center"/>
              <w:rPr>
                <w:rFonts w:ascii="Calibri" w:eastAsia="Calibri" w:hAnsi="Calibri"/>
                <w:sz w:val="24"/>
                <w:szCs w:val="24"/>
              </w:rPr>
            </w:pPr>
            <w:r w:rsidRPr="00A7688C">
              <w:rPr>
                <w:rFonts w:ascii="Calibri" w:eastAsia="Calibri" w:hAnsi="Calibri"/>
                <w:sz w:val="24"/>
                <w:szCs w:val="24"/>
              </w:rPr>
              <w:t>1</w:t>
            </w:r>
          </w:p>
        </w:tc>
      </w:tr>
    </w:tbl>
    <w:p w14:paraId="0FB78278" w14:textId="77777777" w:rsidR="00464649" w:rsidRDefault="00464649" w:rsidP="00311844">
      <w:pPr>
        <w:spacing w:line="276" w:lineRule="auto"/>
        <w:rPr>
          <w:rFonts w:ascii="Calibri" w:hAnsi="Calibri"/>
          <w:sz w:val="24"/>
          <w:szCs w:val="24"/>
        </w:rPr>
      </w:pPr>
    </w:p>
    <w:p w14:paraId="15E1D657" w14:textId="77777777" w:rsidR="00E13351" w:rsidRPr="00674D08" w:rsidRDefault="00E13351" w:rsidP="00E13351">
      <w:pPr>
        <w:spacing w:line="276" w:lineRule="auto"/>
        <w:rPr>
          <w:rFonts w:ascii="Calibri" w:eastAsia="Calibri" w:hAnsi="Calibri"/>
          <w:b/>
          <w:sz w:val="28"/>
          <w:szCs w:val="28"/>
          <w:u w:val="single"/>
          <w:lang w:val="en-GB"/>
        </w:rPr>
      </w:pPr>
      <w:r w:rsidRPr="00674D08">
        <w:rPr>
          <w:rFonts w:ascii="Calibri" w:eastAsia="Calibri" w:hAnsi="Calibri"/>
          <w:b/>
          <w:sz w:val="28"/>
          <w:szCs w:val="28"/>
          <w:u w:val="single"/>
          <w:lang w:val="en-GB"/>
        </w:rPr>
        <w:t>Key contacts for help and advice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962"/>
      </w:tblGrid>
      <w:tr w:rsidR="00E13351" w:rsidRPr="00A4029F" w14:paraId="3E27A539" w14:textId="77777777" w:rsidTr="00C52A42">
        <w:tc>
          <w:tcPr>
            <w:tcW w:w="5211" w:type="dxa"/>
            <w:shd w:val="clear" w:color="auto" w:fill="auto"/>
          </w:tcPr>
          <w:p w14:paraId="6F5D64A5" w14:textId="77777777" w:rsidR="00E13351" w:rsidRPr="00451B2D" w:rsidRDefault="00E13351" w:rsidP="00C52A42">
            <w:pPr>
              <w:jc w:val="center"/>
              <w:rPr>
                <w:rFonts w:ascii="Calibri" w:eastAsia="Calibri" w:hAnsi="Calibri"/>
                <w:sz w:val="24"/>
                <w:szCs w:val="24"/>
                <w:lang w:val="en-GB"/>
              </w:rPr>
            </w:pPr>
            <w:r w:rsidRPr="00451B2D">
              <w:rPr>
                <w:rFonts w:ascii="Calibri" w:eastAsia="Calibri" w:hAnsi="Calibri"/>
                <w:sz w:val="24"/>
                <w:szCs w:val="24"/>
                <w:lang w:val="en-GB"/>
              </w:rPr>
              <w:t>Who do I contact in school for more information?</w:t>
            </w:r>
          </w:p>
        </w:tc>
        <w:tc>
          <w:tcPr>
            <w:tcW w:w="4962" w:type="dxa"/>
            <w:shd w:val="clear" w:color="auto" w:fill="auto"/>
          </w:tcPr>
          <w:p w14:paraId="7C63FA55" w14:textId="77777777" w:rsidR="00E13351" w:rsidRPr="00451B2D" w:rsidRDefault="00E13351" w:rsidP="00C52A42">
            <w:pPr>
              <w:jc w:val="center"/>
              <w:rPr>
                <w:rFonts w:ascii="Calibri" w:eastAsia="Calibri" w:hAnsi="Calibri"/>
                <w:sz w:val="24"/>
                <w:szCs w:val="24"/>
                <w:lang w:val="en-GB"/>
              </w:rPr>
            </w:pPr>
            <w:r w:rsidRPr="00451B2D">
              <w:rPr>
                <w:rFonts w:ascii="Calibri" w:eastAsia="Calibri" w:hAnsi="Calibri"/>
                <w:sz w:val="24"/>
                <w:szCs w:val="24"/>
                <w:lang w:val="en-GB"/>
              </w:rPr>
              <w:t xml:space="preserve">Mrs </w:t>
            </w:r>
            <w:r w:rsidR="00CA19D6">
              <w:rPr>
                <w:rFonts w:ascii="Calibri" w:eastAsia="Calibri" w:hAnsi="Calibri"/>
                <w:sz w:val="24"/>
                <w:szCs w:val="24"/>
                <w:lang w:val="en-GB"/>
              </w:rPr>
              <w:t>Mann</w:t>
            </w:r>
            <w:r w:rsidRPr="00451B2D">
              <w:rPr>
                <w:rFonts w:ascii="Calibri" w:eastAsia="Calibri" w:hAnsi="Calibri"/>
                <w:sz w:val="24"/>
                <w:szCs w:val="24"/>
                <w:lang w:val="en-GB"/>
              </w:rPr>
              <w:t xml:space="preserve"> is the school SEN </w:t>
            </w:r>
            <w:r w:rsidR="00F47465">
              <w:rPr>
                <w:rFonts w:ascii="Calibri" w:eastAsia="Calibri" w:hAnsi="Calibri"/>
                <w:sz w:val="24"/>
                <w:szCs w:val="24"/>
                <w:lang w:val="en-GB"/>
              </w:rPr>
              <w:t>C</w:t>
            </w:r>
            <w:r w:rsidRPr="00451B2D">
              <w:rPr>
                <w:rFonts w:ascii="Calibri" w:eastAsia="Calibri" w:hAnsi="Calibri"/>
                <w:sz w:val="24"/>
                <w:szCs w:val="24"/>
                <w:lang w:val="en-GB"/>
              </w:rPr>
              <w:t>o-ordinator (SENCO) 01793 770571</w:t>
            </w:r>
          </w:p>
          <w:p w14:paraId="1FE399CC" w14:textId="77777777" w:rsidR="00E13351" w:rsidRPr="00451B2D" w:rsidRDefault="00CE16FE" w:rsidP="00C52A42">
            <w:pPr>
              <w:spacing w:line="276" w:lineRule="auto"/>
              <w:jc w:val="center"/>
              <w:rPr>
                <w:rFonts w:ascii="Calibri" w:hAnsi="Calibri"/>
                <w:sz w:val="24"/>
                <w:szCs w:val="24"/>
              </w:rPr>
            </w:pPr>
            <w:r>
              <w:rPr>
                <w:rFonts w:ascii="Calibri" w:hAnsi="Calibri"/>
                <w:sz w:val="24"/>
                <w:szCs w:val="24"/>
              </w:rPr>
              <w:t>senco</w:t>
            </w:r>
            <w:r w:rsidR="00E13351" w:rsidRPr="00367F46">
              <w:rPr>
                <w:rFonts w:ascii="Calibri" w:hAnsi="Calibri"/>
                <w:sz w:val="24"/>
                <w:szCs w:val="24"/>
              </w:rPr>
              <w:t>@lydiardmillicentceps.org</w:t>
            </w:r>
          </w:p>
          <w:p w14:paraId="2371060A" w14:textId="77777777" w:rsidR="00E13351" w:rsidRPr="0094547A" w:rsidRDefault="00E13351" w:rsidP="00CA19D6">
            <w:pPr>
              <w:spacing w:line="276" w:lineRule="auto"/>
              <w:jc w:val="center"/>
              <w:rPr>
                <w:rFonts w:ascii="Calibri" w:hAnsi="Calibri"/>
                <w:sz w:val="24"/>
                <w:szCs w:val="24"/>
              </w:rPr>
            </w:pPr>
            <w:r w:rsidRPr="0094547A">
              <w:rPr>
                <w:rFonts w:ascii="Calibri" w:hAnsi="Calibri"/>
                <w:sz w:val="24"/>
                <w:szCs w:val="24"/>
              </w:rPr>
              <w:t>Or, contact the school office to make an appointment on 01793</w:t>
            </w:r>
            <w:r w:rsidR="00CA19D6">
              <w:rPr>
                <w:rFonts w:ascii="Calibri" w:hAnsi="Calibri"/>
                <w:sz w:val="24"/>
                <w:szCs w:val="24"/>
              </w:rPr>
              <w:t xml:space="preserve"> </w:t>
            </w:r>
            <w:r w:rsidRPr="0094547A">
              <w:rPr>
                <w:rFonts w:ascii="Calibri" w:hAnsi="Calibri"/>
                <w:sz w:val="24"/>
                <w:szCs w:val="24"/>
              </w:rPr>
              <w:t>770571.</w:t>
            </w:r>
          </w:p>
        </w:tc>
      </w:tr>
      <w:tr w:rsidR="00E13351" w:rsidRPr="00A4029F" w14:paraId="56D80F9D" w14:textId="77777777" w:rsidTr="00C52A42">
        <w:tc>
          <w:tcPr>
            <w:tcW w:w="5211" w:type="dxa"/>
            <w:shd w:val="clear" w:color="auto" w:fill="auto"/>
          </w:tcPr>
          <w:p w14:paraId="187F1FEE" w14:textId="77777777" w:rsidR="00E13351" w:rsidRPr="00451B2D" w:rsidRDefault="00E13351" w:rsidP="00C52A42">
            <w:pPr>
              <w:jc w:val="center"/>
              <w:rPr>
                <w:rFonts w:ascii="Calibri" w:eastAsia="Calibri" w:hAnsi="Calibri"/>
                <w:sz w:val="24"/>
                <w:szCs w:val="24"/>
                <w:lang w:val="en-GB"/>
              </w:rPr>
            </w:pPr>
            <w:r w:rsidRPr="00451B2D">
              <w:rPr>
                <w:rFonts w:ascii="Calibri" w:eastAsia="Calibri" w:hAnsi="Calibri"/>
                <w:sz w:val="24"/>
                <w:szCs w:val="24"/>
                <w:lang w:val="en-GB"/>
              </w:rPr>
              <w:t>Who do I contact at Wiltshire Council for more information?</w:t>
            </w:r>
          </w:p>
          <w:p w14:paraId="1FC39945" w14:textId="77777777" w:rsidR="00E13351" w:rsidRPr="00451B2D" w:rsidRDefault="00E13351" w:rsidP="00C52A42">
            <w:pPr>
              <w:jc w:val="center"/>
              <w:rPr>
                <w:rFonts w:ascii="Calibri" w:eastAsia="Calibri" w:hAnsi="Calibri"/>
                <w:sz w:val="24"/>
                <w:szCs w:val="24"/>
                <w:lang w:val="en-GB"/>
              </w:rPr>
            </w:pPr>
          </w:p>
        </w:tc>
        <w:tc>
          <w:tcPr>
            <w:tcW w:w="4962" w:type="dxa"/>
            <w:shd w:val="clear" w:color="auto" w:fill="auto"/>
          </w:tcPr>
          <w:p w14:paraId="6953A54F" w14:textId="77777777" w:rsidR="00E13351" w:rsidRPr="00451B2D" w:rsidRDefault="00CA19D6" w:rsidP="00C52A42">
            <w:pPr>
              <w:jc w:val="center"/>
              <w:rPr>
                <w:rFonts w:ascii="Calibri" w:eastAsia="Calibri" w:hAnsi="Calibri"/>
                <w:sz w:val="24"/>
                <w:szCs w:val="24"/>
                <w:lang w:val="en-GB"/>
              </w:rPr>
            </w:pPr>
            <w:r w:rsidRPr="00CA19D6">
              <w:rPr>
                <w:rFonts w:ascii="Calibri" w:eastAsia="Calibri" w:hAnsi="Calibri"/>
                <w:bCs/>
                <w:sz w:val="24"/>
                <w:szCs w:val="24"/>
              </w:rPr>
              <w:t>01225 757985 option 5</w:t>
            </w:r>
            <w:r>
              <w:rPr>
                <w:rFonts w:ascii="Calibri" w:eastAsia="Calibri" w:hAnsi="Calibri"/>
                <w:sz w:val="24"/>
                <w:szCs w:val="24"/>
                <w:lang w:val="en-GB"/>
              </w:rPr>
              <w:t xml:space="preserve"> </w:t>
            </w:r>
            <w:r w:rsidR="00E13351" w:rsidRPr="00CA19D6">
              <w:rPr>
                <w:rFonts w:ascii="Calibri" w:eastAsia="Calibri" w:hAnsi="Calibri"/>
                <w:sz w:val="24"/>
                <w:szCs w:val="24"/>
                <w:lang w:val="en-GB"/>
              </w:rPr>
              <w:t>–</w:t>
            </w:r>
            <w:r w:rsidR="00E13351" w:rsidRPr="00451B2D">
              <w:rPr>
                <w:rFonts w:ascii="Calibri" w:eastAsia="Calibri" w:hAnsi="Calibri"/>
                <w:sz w:val="24"/>
                <w:szCs w:val="24"/>
                <w:lang w:val="en-GB"/>
              </w:rPr>
              <w:t xml:space="preserve"> phone this WC number and then ask for SEN support or access Wiltshire Local Offer at:</w:t>
            </w:r>
          </w:p>
          <w:p w14:paraId="198C4790" w14:textId="77777777" w:rsidR="00E13351" w:rsidRPr="00451B2D" w:rsidRDefault="0055116C" w:rsidP="00C52A42">
            <w:pPr>
              <w:jc w:val="center"/>
              <w:rPr>
                <w:rFonts w:ascii="Calibri" w:eastAsia="Calibri" w:hAnsi="Calibri"/>
                <w:sz w:val="24"/>
                <w:szCs w:val="24"/>
                <w:lang w:val="en-GB"/>
              </w:rPr>
            </w:pPr>
            <w:hyperlink r:id="rId13" w:history="1">
              <w:r w:rsidR="00806033" w:rsidRPr="002C7DAD">
                <w:rPr>
                  <w:rStyle w:val="Hyperlink"/>
                  <w:rFonts w:ascii="Calibri" w:eastAsia="Calibri" w:hAnsi="Calibri"/>
                  <w:sz w:val="24"/>
                  <w:szCs w:val="24"/>
                  <w:lang w:val="en-GB"/>
                </w:rPr>
                <w:t>https://localoffer.wiltshire.gov.uk</w:t>
              </w:r>
            </w:hyperlink>
            <w:r w:rsidR="00806033">
              <w:rPr>
                <w:rFonts w:ascii="Calibri" w:eastAsia="Calibri" w:hAnsi="Calibri"/>
                <w:sz w:val="24"/>
                <w:szCs w:val="24"/>
                <w:lang w:val="en-GB"/>
              </w:rPr>
              <w:t xml:space="preserve"> </w:t>
            </w:r>
          </w:p>
        </w:tc>
      </w:tr>
    </w:tbl>
    <w:p w14:paraId="0562CB0E" w14:textId="77777777" w:rsidR="00464649" w:rsidRDefault="00464649" w:rsidP="00311844">
      <w:pPr>
        <w:spacing w:line="276" w:lineRule="auto"/>
        <w:rPr>
          <w:rFonts w:ascii="Calibri" w:hAnsi="Calibri"/>
          <w:sz w:val="24"/>
          <w:szCs w:val="24"/>
        </w:rPr>
      </w:pPr>
    </w:p>
    <w:p w14:paraId="34CE0A41" w14:textId="77777777" w:rsidR="00E13351" w:rsidRDefault="00E13351" w:rsidP="00311844">
      <w:pPr>
        <w:spacing w:line="276" w:lineRule="auto"/>
        <w:rPr>
          <w:rFonts w:ascii="Calibri" w:hAnsi="Calibri"/>
          <w:sz w:val="24"/>
          <w:szCs w:val="24"/>
        </w:rPr>
      </w:pPr>
    </w:p>
    <w:p w14:paraId="7D9973C2" w14:textId="77777777" w:rsidR="00E13351" w:rsidRPr="00F45B82" w:rsidRDefault="00E13351" w:rsidP="00E13351">
      <w:pPr>
        <w:spacing w:line="276" w:lineRule="auto"/>
        <w:rPr>
          <w:rFonts w:ascii="Calibri" w:hAnsi="Calibri"/>
          <w:b/>
          <w:sz w:val="28"/>
          <w:szCs w:val="28"/>
          <w:u w:val="single"/>
        </w:rPr>
      </w:pPr>
      <w:r w:rsidRPr="00F45B82">
        <w:rPr>
          <w:rFonts w:ascii="Calibri" w:hAnsi="Calibri"/>
          <w:b/>
          <w:sz w:val="28"/>
          <w:szCs w:val="28"/>
          <w:u w:val="single"/>
        </w:rPr>
        <w:t>Provision</w:t>
      </w:r>
    </w:p>
    <w:p w14:paraId="62EBF3C5" w14:textId="77777777" w:rsidR="00E13351" w:rsidRDefault="00E13351" w:rsidP="00E13351">
      <w:pPr>
        <w:spacing w:line="276" w:lineRule="auto"/>
        <w:rPr>
          <w:rFonts w:ascii="Calibri" w:hAnsi="Calibri"/>
          <w:sz w:val="24"/>
          <w:szCs w:val="24"/>
        </w:rPr>
      </w:pPr>
    </w:p>
    <w:p w14:paraId="003A89D2" w14:textId="77777777" w:rsidR="00E13351" w:rsidRDefault="00E13351" w:rsidP="00E13351">
      <w:pPr>
        <w:spacing w:line="276" w:lineRule="auto"/>
        <w:rPr>
          <w:rFonts w:ascii="Calibri" w:hAnsi="Calibri"/>
          <w:sz w:val="24"/>
          <w:szCs w:val="24"/>
        </w:rPr>
      </w:pPr>
      <w:r w:rsidRPr="00451B2D">
        <w:rPr>
          <w:rFonts w:ascii="Calibri" w:hAnsi="Calibri"/>
          <w:sz w:val="24"/>
          <w:szCs w:val="24"/>
        </w:rPr>
        <w:t>We are fortunate to have very good relationships with many agencies and are able to refer children to them when appropriate</w:t>
      </w:r>
      <w:r>
        <w:rPr>
          <w:rFonts w:ascii="Calibri" w:hAnsi="Calibri"/>
          <w:sz w:val="24"/>
          <w:szCs w:val="24"/>
        </w:rPr>
        <w:t>.  The school has worked effectively with the following agencies this year:</w:t>
      </w:r>
    </w:p>
    <w:p w14:paraId="7A5100CE" w14:textId="77777777" w:rsidR="00E13351" w:rsidRDefault="00E13351" w:rsidP="00E13351">
      <w:pPr>
        <w:numPr>
          <w:ilvl w:val="0"/>
          <w:numId w:val="40"/>
        </w:numPr>
        <w:spacing w:line="276" w:lineRule="auto"/>
        <w:rPr>
          <w:rFonts w:ascii="Calibri" w:hAnsi="Calibri"/>
          <w:sz w:val="24"/>
          <w:szCs w:val="24"/>
        </w:rPr>
      </w:pPr>
      <w:r>
        <w:rPr>
          <w:rFonts w:ascii="Calibri" w:hAnsi="Calibri"/>
          <w:sz w:val="24"/>
          <w:szCs w:val="24"/>
        </w:rPr>
        <w:t>Speech and L</w:t>
      </w:r>
      <w:r w:rsidRPr="00451B2D">
        <w:rPr>
          <w:rFonts w:ascii="Calibri" w:hAnsi="Calibri"/>
          <w:sz w:val="24"/>
          <w:szCs w:val="24"/>
        </w:rPr>
        <w:t xml:space="preserve">anguage </w:t>
      </w:r>
      <w:r>
        <w:rPr>
          <w:rFonts w:ascii="Calibri" w:hAnsi="Calibri"/>
          <w:sz w:val="24"/>
          <w:szCs w:val="24"/>
        </w:rPr>
        <w:t>Therapy</w:t>
      </w:r>
    </w:p>
    <w:p w14:paraId="17FDC05A" w14:textId="77777777" w:rsidR="00E13351" w:rsidRDefault="00E13351" w:rsidP="00E13351">
      <w:pPr>
        <w:numPr>
          <w:ilvl w:val="0"/>
          <w:numId w:val="40"/>
        </w:numPr>
        <w:spacing w:line="276" w:lineRule="auto"/>
        <w:rPr>
          <w:rFonts w:ascii="Calibri" w:hAnsi="Calibri"/>
          <w:sz w:val="24"/>
          <w:szCs w:val="24"/>
        </w:rPr>
      </w:pPr>
      <w:r>
        <w:rPr>
          <w:rFonts w:ascii="Calibri" w:hAnsi="Calibri"/>
          <w:sz w:val="24"/>
          <w:szCs w:val="24"/>
        </w:rPr>
        <w:t>S</w:t>
      </w:r>
      <w:r w:rsidRPr="00451B2D">
        <w:rPr>
          <w:rFonts w:ascii="Calibri" w:hAnsi="Calibri"/>
          <w:sz w:val="24"/>
          <w:szCs w:val="24"/>
        </w:rPr>
        <w:t xml:space="preserve">chool </w:t>
      </w:r>
      <w:r>
        <w:rPr>
          <w:rFonts w:ascii="Calibri" w:hAnsi="Calibri"/>
          <w:sz w:val="24"/>
          <w:szCs w:val="24"/>
        </w:rPr>
        <w:t>N</w:t>
      </w:r>
      <w:r w:rsidRPr="00451B2D">
        <w:rPr>
          <w:rFonts w:ascii="Calibri" w:hAnsi="Calibri"/>
          <w:sz w:val="24"/>
          <w:szCs w:val="24"/>
        </w:rPr>
        <w:t>urse</w:t>
      </w:r>
    </w:p>
    <w:p w14:paraId="225A84A4" w14:textId="77777777" w:rsidR="00E13351" w:rsidRDefault="00E13351" w:rsidP="00E13351">
      <w:pPr>
        <w:numPr>
          <w:ilvl w:val="0"/>
          <w:numId w:val="40"/>
        </w:numPr>
        <w:spacing w:line="276" w:lineRule="auto"/>
        <w:rPr>
          <w:rFonts w:ascii="Calibri" w:hAnsi="Calibri"/>
          <w:sz w:val="24"/>
          <w:szCs w:val="24"/>
        </w:rPr>
      </w:pPr>
      <w:r w:rsidRPr="0047330E">
        <w:rPr>
          <w:rFonts w:ascii="Calibri" w:hAnsi="Calibri"/>
          <w:sz w:val="24"/>
          <w:szCs w:val="24"/>
        </w:rPr>
        <w:t>Advisory Teacher of the Hearing Impaired</w:t>
      </w:r>
    </w:p>
    <w:p w14:paraId="3D97C043" w14:textId="77777777" w:rsidR="00E13351" w:rsidRDefault="00E13351" w:rsidP="00E13351">
      <w:pPr>
        <w:numPr>
          <w:ilvl w:val="0"/>
          <w:numId w:val="40"/>
        </w:numPr>
        <w:spacing w:line="276" w:lineRule="auto"/>
        <w:rPr>
          <w:rFonts w:ascii="Calibri" w:hAnsi="Calibri"/>
          <w:sz w:val="24"/>
          <w:szCs w:val="24"/>
        </w:rPr>
      </w:pPr>
      <w:r>
        <w:rPr>
          <w:rFonts w:ascii="Calibri" w:hAnsi="Calibri"/>
          <w:sz w:val="24"/>
          <w:szCs w:val="24"/>
          <w:lang w:val="en-GB"/>
        </w:rPr>
        <w:t>B</w:t>
      </w:r>
      <w:r w:rsidRPr="00451B2D">
        <w:rPr>
          <w:rFonts w:ascii="Calibri" w:hAnsi="Calibri"/>
          <w:sz w:val="24"/>
          <w:szCs w:val="24"/>
          <w:lang w:val="en-GB"/>
        </w:rPr>
        <w:t>ehaviour</w:t>
      </w:r>
      <w:r w:rsidRPr="00451B2D">
        <w:rPr>
          <w:rFonts w:ascii="Calibri" w:hAnsi="Calibri"/>
          <w:sz w:val="24"/>
          <w:szCs w:val="24"/>
        </w:rPr>
        <w:t xml:space="preserve"> </w:t>
      </w:r>
      <w:r>
        <w:rPr>
          <w:rFonts w:ascii="Calibri" w:hAnsi="Calibri"/>
          <w:sz w:val="24"/>
          <w:szCs w:val="24"/>
        </w:rPr>
        <w:t>S</w:t>
      </w:r>
      <w:r w:rsidRPr="00451B2D">
        <w:rPr>
          <w:rFonts w:ascii="Calibri" w:hAnsi="Calibri"/>
          <w:sz w:val="24"/>
          <w:szCs w:val="24"/>
        </w:rPr>
        <w:t xml:space="preserve">upport </w:t>
      </w:r>
      <w:r>
        <w:rPr>
          <w:rFonts w:ascii="Calibri" w:hAnsi="Calibri"/>
          <w:sz w:val="24"/>
          <w:szCs w:val="24"/>
        </w:rPr>
        <w:t>Service</w:t>
      </w:r>
    </w:p>
    <w:p w14:paraId="2E0D8912" w14:textId="77777777" w:rsidR="00E13351" w:rsidRDefault="00E13351" w:rsidP="00E13351">
      <w:pPr>
        <w:numPr>
          <w:ilvl w:val="0"/>
          <w:numId w:val="40"/>
        </w:numPr>
        <w:spacing w:line="276" w:lineRule="auto"/>
        <w:rPr>
          <w:rFonts w:ascii="Calibri" w:hAnsi="Calibri"/>
          <w:sz w:val="24"/>
          <w:szCs w:val="24"/>
          <w:lang w:val="en-GB"/>
        </w:rPr>
      </w:pPr>
      <w:r>
        <w:rPr>
          <w:rFonts w:ascii="Calibri" w:hAnsi="Calibri"/>
          <w:sz w:val="24"/>
          <w:szCs w:val="24"/>
        </w:rPr>
        <w:t>E</w:t>
      </w:r>
      <w:r w:rsidRPr="00451B2D">
        <w:rPr>
          <w:rFonts w:ascii="Calibri" w:hAnsi="Calibri"/>
          <w:sz w:val="24"/>
          <w:szCs w:val="24"/>
        </w:rPr>
        <w:t>ducational</w:t>
      </w:r>
      <w:r w:rsidRPr="00451B2D">
        <w:rPr>
          <w:rFonts w:ascii="Calibri" w:hAnsi="Calibri"/>
          <w:sz w:val="24"/>
          <w:szCs w:val="24"/>
          <w:lang w:val="en-GB"/>
        </w:rPr>
        <w:t xml:space="preserve"> </w:t>
      </w:r>
      <w:r>
        <w:rPr>
          <w:rFonts w:ascii="Calibri" w:hAnsi="Calibri"/>
          <w:sz w:val="24"/>
          <w:szCs w:val="24"/>
          <w:lang w:val="en-GB"/>
        </w:rPr>
        <w:t>Psychologist</w:t>
      </w:r>
    </w:p>
    <w:p w14:paraId="51EC5CE1" w14:textId="77777777" w:rsidR="00E13351" w:rsidRDefault="00E13351" w:rsidP="00E13351">
      <w:pPr>
        <w:numPr>
          <w:ilvl w:val="0"/>
          <w:numId w:val="40"/>
        </w:numPr>
        <w:spacing w:line="276" w:lineRule="auto"/>
        <w:rPr>
          <w:rFonts w:ascii="Calibri" w:hAnsi="Calibri"/>
          <w:sz w:val="24"/>
          <w:szCs w:val="24"/>
        </w:rPr>
      </w:pPr>
      <w:r>
        <w:rPr>
          <w:rFonts w:ascii="Calibri" w:hAnsi="Calibri"/>
          <w:sz w:val="24"/>
          <w:szCs w:val="24"/>
        </w:rPr>
        <w:t>SEND Service Professionals</w:t>
      </w:r>
      <w:r w:rsidRPr="00451B2D">
        <w:rPr>
          <w:rFonts w:ascii="Calibri" w:hAnsi="Calibri"/>
          <w:sz w:val="24"/>
          <w:szCs w:val="24"/>
        </w:rPr>
        <w:t xml:space="preserve">. </w:t>
      </w:r>
    </w:p>
    <w:p w14:paraId="22470946" w14:textId="77777777" w:rsidR="00E13351" w:rsidRDefault="00E13351" w:rsidP="00311844">
      <w:pPr>
        <w:numPr>
          <w:ilvl w:val="0"/>
          <w:numId w:val="40"/>
        </w:numPr>
        <w:spacing w:line="276" w:lineRule="auto"/>
        <w:rPr>
          <w:rFonts w:ascii="Calibri" w:hAnsi="Calibri"/>
          <w:sz w:val="24"/>
          <w:szCs w:val="24"/>
        </w:rPr>
      </w:pPr>
      <w:r>
        <w:rPr>
          <w:rFonts w:ascii="Calibri" w:hAnsi="Calibri"/>
          <w:sz w:val="24"/>
          <w:szCs w:val="24"/>
        </w:rPr>
        <w:t>SEND Lead Workers</w:t>
      </w:r>
    </w:p>
    <w:p w14:paraId="3A5DCAF7" w14:textId="77777777" w:rsidR="00CA19D6" w:rsidRDefault="00CA19D6" w:rsidP="00311844">
      <w:pPr>
        <w:numPr>
          <w:ilvl w:val="0"/>
          <w:numId w:val="40"/>
        </w:numPr>
        <w:spacing w:line="276" w:lineRule="auto"/>
        <w:rPr>
          <w:rFonts w:ascii="Calibri" w:hAnsi="Calibri"/>
          <w:sz w:val="24"/>
          <w:szCs w:val="24"/>
        </w:rPr>
      </w:pPr>
      <w:r>
        <w:rPr>
          <w:rFonts w:ascii="Calibri" w:hAnsi="Calibri"/>
          <w:sz w:val="24"/>
          <w:szCs w:val="24"/>
        </w:rPr>
        <w:t>Swindon Autism Support Service</w:t>
      </w:r>
    </w:p>
    <w:p w14:paraId="288AF073" w14:textId="77777777" w:rsidR="00CA19D6" w:rsidRDefault="00CA19D6" w:rsidP="00CA19D6">
      <w:pPr>
        <w:numPr>
          <w:ilvl w:val="0"/>
          <w:numId w:val="40"/>
        </w:numPr>
        <w:spacing w:line="276" w:lineRule="auto"/>
        <w:rPr>
          <w:rFonts w:ascii="Calibri" w:hAnsi="Calibri"/>
          <w:sz w:val="24"/>
          <w:szCs w:val="24"/>
        </w:rPr>
      </w:pPr>
      <w:r>
        <w:rPr>
          <w:rFonts w:ascii="Calibri" w:hAnsi="Calibri"/>
          <w:sz w:val="24"/>
          <w:szCs w:val="24"/>
        </w:rPr>
        <w:t>Swindon SpLD Service</w:t>
      </w:r>
    </w:p>
    <w:p w14:paraId="798F0B2F" w14:textId="77777777" w:rsidR="00DE14CA" w:rsidRPr="00CA19D6" w:rsidRDefault="00DE14CA" w:rsidP="00CA19D6">
      <w:pPr>
        <w:numPr>
          <w:ilvl w:val="0"/>
          <w:numId w:val="40"/>
        </w:numPr>
        <w:spacing w:line="276" w:lineRule="auto"/>
        <w:rPr>
          <w:rFonts w:ascii="Calibri" w:hAnsi="Calibri"/>
          <w:sz w:val="24"/>
          <w:szCs w:val="24"/>
        </w:rPr>
      </w:pPr>
      <w:r>
        <w:rPr>
          <w:rFonts w:ascii="Calibri" w:hAnsi="Calibri"/>
          <w:sz w:val="24"/>
          <w:szCs w:val="24"/>
        </w:rPr>
        <w:t>Occupational Therapists</w:t>
      </w:r>
    </w:p>
    <w:p w14:paraId="6D98A12B" w14:textId="77777777" w:rsidR="00CA19D6" w:rsidRPr="00CA19D6" w:rsidRDefault="00CA19D6" w:rsidP="00CA19D6">
      <w:pPr>
        <w:spacing w:line="276" w:lineRule="auto"/>
        <w:ind w:left="720"/>
        <w:rPr>
          <w:rFonts w:ascii="Calibri" w:hAnsi="Calibri"/>
          <w:sz w:val="24"/>
          <w:szCs w:val="24"/>
        </w:rPr>
      </w:pPr>
    </w:p>
    <w:p w14:paraId="7569F577" w14:textId="77777777" w:rsidR="00367F46" w:rsidRDefault="00121FDE" w:rsidP="00311844">
      <w:pPr>
        <w:spacing w:line="276" w:lineRule="auto"/>
        <w:rPr>
          <w:rFonts w:ascii="Calibri" w:hAnsi="Calibri"/>
          <w:sz w:val="24"/>
          <w:szCs w:val="24"/>
        </w:rPr>
      </w:pPr>
      <w:r w:rsidRPr="00451B2D">
        <w:rPr>
          <w:rFonts w:ascii="Calibri" w:hAnsi="Calibri"/>
          <w:sz w:val="24"/>
          <w:szCs w:val="24"/>
        </w:rPr>
        <w:t>All staff within the school will have training related to SEND as appropriate to their role and also to the needs of the children that we have in school at any one time. General SEND training is arranged at points within the year, and specific training related to individual needs, disabilities or children happens as and when necessary. We</w:t>
      </w:r>
      <w:r w:rsidRPr="00451B2D">
        <w:rPr>
          <w:rFonts w:ascii="Calibri" w:hAnsi="Calibri"/>
          <w:sz w:val="24"/>
          <w:szCs w:val="24"/>
          <w:lang w:val="en-GB"/>
        </w:rPr>
        <w:t xml:space="preserve"> endeavour</w:t>
      </w:r>
      <w:r w:rsidRPr="00451B2D">
        <w:rPr>
          <w:rFonts w:ascii="Calibri" w:hAnsi="Calibri"/>
          <w:sz w:val="24"/>
          <w:szCs w:val="24"/>
        </w:rPr>
        <w:t xml:space="preserve"> for as many staff to be trained as possible to ensure a consistent approach with children throughout the whole school day. </w:t>
      </w:r>
    </w:p>
    <w:p w14:paraId="2946DB82" w14:textId="77777777" w:rsidR="00E13351" w:rsidRDefault="00E13351" w:rsidP="00311844">
      <w:pPr>
        <w:spacing w:line="276" w:lineRule="auto"/>
        <w:rPr>
          <w:rFonts w:ascii="Calibri" w:hAnsi="Calibri"/>
          <w:sz w:val="24"/>
          <w:szCs w:val="24"/>
        </w:rPr>
      </w:pPr>
    </w:p>
    <w:p w14:paraId="105221A2" w14:textId="77777777" w:rsidR="00A107E1" w:rsidRDefault="00A107E1" w:rsidP="00A107E1">
      <w:pPr>
        <w:spacing w:line="276" w:lineRule="auto"/>
        <w:rPr>
          <w:rFonts w:ascii="Calibri" w:hAnsi="Calibri"/>
          <w:sz w:val="24"/>
          <w:szCs w:val="24"/>
        </w:rPr>
      </w:pPr>
      <w:r>
        <w:rPr>
          <w:rFonts w:ascii="Calibri" w:hAnsi="Calibri"/>
          <w:sz w:val="24"/>
          <w:szCs w:val="24"/>
        </w:rPr>
        <w:t>S</w:t>
      </w:r>
      <w:r w:rsidR="00CA19D6">
        <w:rPr>
          <w:rFonts w:ascii="Calibri" w:hAnsi="Calibri"/>
          <w:sz w:val="24"/>
          <w:szCs w:val="24"/>
        </w:rPr>
        <w:t>END Training received during 202</w:t>
      </w:r>
      <w:r w:rsidR="00F47465">
        <w:rPr>
          <w:rFonts w:ascii="Calibri" w:hAnsi="Calibri"/>
          <w:sz w:val="24"/>
          <w:szCs w:val="24"/>
        </w:rPr>
        <w:t>2</w:t>
      </w:r>
      <w:r w:rsidR="00CA19D6">
        <w:rPr>
          <w:rFonts w:ascii="Calibri" w:hAnsi="Calibri"/>
          <w:sz w:val="24"/>
          <w:szCs w:val="24"/>
        </w:rPr>
        <w:t>-2</w:t>
      </w:r>
      <w:r w:rsidR="00F47465">
        <w:rPr>
          <w:rFonts w:ascii="Calibri" w:hAnsi="Calibri"/>
          <w:sz w:val="24"/>
          <w:szCs w:val="24"/>
        </w:rPr>
        <w:t>3</w:t>
      </w:r>
      <w:r>
        <w:rPr>
          <w:rFonts w:ascii="Calibri" w:hAnsi="Calibri"/>
          <w:sz w:val="24"/>
          <w:szCs w:val="24"/>
        </w:rPr>
        <w:t>:</w:t>
      </w:r>
    </w:p>
    <w:p w14:paraId="1B37E407" w14:textId="77777777" w:rsidR="00A107E1" w:rsidRDefault="00A107E1" w:rsidP="00A107E1">
      <w:pPr>
        <w:numPr>
          <w:ilvl w:val="0"/>
          <w:numId w:val="41"/>
        </w:numPr>
        <w:spacing w:line="276" w:lineRule="auto"/>
        <w:rPr>
          <w:rFonts w:ascii="Calibri" w:hAnsi="Calibri"/>
          <w:sz w:val="24"/>
          <w:szCs w:val="24"/>
        </w:rPr>
      </w:pPr>
      <w:r>
        <w:rPr>
          <w:rFonts w:ascii="Calibri" w:hAnsi="Calibri"/>
          <w:sz w:val="24"/>
          <w:szCs w:val="24"/>
        </w:rPr>
        <w:t>SEND Surgeries with Wiltshire SSENs, Behaviour Support Service and Educational Psychologist</w:t>
      </w:r>
    </w:p>
    <w:p w14:paraId="0A07F77C" w14:textId="77777777" w:rsidR="00877937" w:rsidRDefault="00877937" w:rsidP="00877937">
      <w:pPr>
        <w:numPr>
          <w:ilvl w:val="0"/>
          <w:numId w:val="41"/>
        </w:numPr>
        <w:spacing w:line="276" w:lineRule="auto"/>
        <w:rPr>
          <w:rFonts w:ascii="Calibri" w:hAnsi="Calibri"/>
          <w:sz w:val="24"/>
          <w:szCs w:val="24"/>
        </w:rPr>
      </w:pPr>
      <w:r>
        <w:rPr>
          <w:rFonts w:ascii="Calibri" w:hAnsi="Calibri"/>
          <w:sz w:val="24"/>
          <w:szCs w:val="24"/>
        </w:rPr>
        <w:t>DBAT Inclusion Workshops</w:t>
      </w:r>
    </w:p>
    <w:p w14:paraId="4C6AF53B" w14:textId="77777777" w:rsidR="00877937" w:rsidRDefault="00CA19D6" w:rsidP="00877937">
      <w:pPr>
        <w:numPr>
          <w:ilvl w:val="0"/>
          <w:numId w:val="41"/>
        </w:numPr>
        <w:spacing w:line="276" w:lineRule="auto"/>
        <w:rPr>
          <w:rFonts w:ascii="Calibri" w:hAnsi="Calibri"/>
          <w:sz w:val="24"/>
          <w:szCs w:val="24"/>
        </w:rPr>
      </w:pPr>
      <w:r>
        <w:rPr>
          <w:rFonts w:ascii="Calibri" w:hAnsi="Calibri"/>
          <w:sz w:val="24"/>
          <w:szCs w:val="24"/>
        </w:rPr>
        <w:t>Revised SEND Handbook from SENCO</w:t>
      </w:r>
    </w:p>
    <w:p w14:paraId="05F1D9E9" w14:textId="77777777" w:rsidR="00CA19D6" w:rsidRDefault="00CA19D6" w:rsidP="00877937">
      <w:pPr>
        <w:numPr>
          <w:ilvl w:val="0"/>
          <w:numId w:val="41"/>
        </w:numPr>
        <w:spacing w:line="276" w:lineRule="auto"/>
        <w:rPr>
          <w:rFonts w:ascii="Calibri" w:hAnsi="Calibri"/>
          <w:sz w:val="24"/>
          <w:szCs w:val="24"/>
        </w:rPr>
      </w:pPr>
      <w:r>
        <w:rPr>
          <w:rFonts w:ascii="Calibri" w:hAnsi="Calibri"/>
          <w:sz w:val="24"/>
          <w:szCs w:val="24"/>
        </w:rPr>
        <w:t>Revised reading interventions from SENCO</w:t>
      </w:r>
    </w:p>
    <w:p w14:paraId="0F1938A3" w14:textId="77777777" w:rsidR="00F47465" w:rsidRPr="00F47465" w:rsidRDefault="00F47465" w:rsidP="00877937">
      <w:pPr>
        <w:numPr>
          <w:ilvl w:val="0"/>
          <w:numId w:val="41"/>
        </w:numPr>
        <w:spacing w:line="276" w:lineRule="auto"/>
        <w:rPr>
          <w:rFonts w:ascii="Calibri" w:hAnsi="Calibri"/>
          <w:sz w:val="24"/>
          <w:szCs w:val="24"/>
        </w:rPr>
      </w:pPr>
      <w:r w:rsidRPr="00F47465">
        <w:rPr>
          <w:rFonts w:ascii="Calibri" w:hAnsi="Calibri"/>
          <w:sz w:val="24"/>
          <w:szCs w:val="24"/>
        </w:rPr>
        <w:t>ASD training</w:t>
      </w:r>
    </w:p>
    <w:p w14:paraId="439722C0" w14:textId="77777777" w:rsidR="00F47465" w:rsidRPr="00F47465" w:rsidRDefault="00F47465" w:rsidP="00877937">
      <w:pPr>
        <w:numPr>
          <w:ilvl w:val="0"/>
          <w:numId w:val="41"/>
        </w:numPr>
        <w:spacing w:line="276" w:lineRule="auto"/>
        <w:rPr>
          <w:rFonts w:ascii="Calibri" w:hAnsi="Calibri"/>
          <w:sz w:val="24"/>
          <w:szCs w:val="24"/>
        </w:rPr>
      </w:pPr>
      <w:r w:rsidRPr="00F47465">
        <w:rPr>
          <w:rFonts w:ascii="Calibri" w:hAnsi="Calibri"/>
          <w:sz w:val="24"/>
          <w:szCs w:val="24"/>
        </w:rPr>
        <w:t>De-escalation Training</w:t>
      </w:r>
    </w:p>
    <w:p w14:paraId="6F02248A" w14:textId="77777777" w:rsidR="00F47465" w:rsidRPr="00F47465" w:rsidRDefault="00F47465" w:rsidP="00877937">
      <w:pPr>
        <w:numPr>
          <w:ilvl w:val="0"/>
          <w:numId w:val="41"/>
        </w:numPr>
        <w:spacing w:line="276" w:lineRule="auto"/>
        <w:rPr>
          <w:rFonts w:ascii="Calibri" w:hAnsi="Calibri"/>
          <w:sz w:val="24"/>
          <w:szCs w:val="24"/>
        </w:rPr>
      </w:pPr>
      <w:r w:rsidRPr="00F47465">
        <w:rPr>
          <w:rFonts w:ascii="Calibri" w:hAnsi="Calibri"/>
          <w:sz w:val="24"/>
          <w:szCs w:val="24"/>
        </w:rPr>
        <w:t>SENCO trained in Write Away Together and Emotion Coaching</w:t>
      </w:r>
    </w:p>
    <w:p w14:paraId="5997CC1D" w14:textId="77777777" w:rsidR="00E13351" w:rsidRPr="00451B2D" w:rsidRDefault="00E13351" w:rsidP="00311844">
      <w:pPr>
        <w:spacing w:line="276" w:lineRule="auto"/>
        <w:rPr>
          <w:rFonts w:ascii="Calibri" w:hAnsi="Calibri"/>
          <w:sz w:val="24"/>
          <w:szCs w:val="24"/>
        </w:rPr>
      </w:pPr>
    </w:p>
    <w:p w14:paraId="78FAF753" w14:textId="77777777" w:rsidR="00E13351" w:rsidRPr="00972B58" w:rsidRDefault="00E13351" w:rsidP="00E13351">
      <w:pPr>
        <w:spacing w:line="276" w:lineRule="auto"/>
        <w:rPr>
          <w:rFonts w:ascii="Calibri" w:eastAsia="Calibri" w:hAnsi="Calibri"/>
          <w:b/>
          <w:sz w:val="28"/>
          <w:szCs w:val="28"/>
          <w:u w:val="single"/>
          <w:lang w:val="en-GB"/>
        </w:rPr>
      </w:pPr>
      <w:r w:rsidRPr="00972B58">
        <w:rPr>
          <w:rFonts w:ascii="Calibri" w:eastAsia="Calibri" w:hAnsi="Calibri"/>
          <w:b/>
          <w:sz w:val="28"/>
          <w:szCs w:val="28"/>
          <w:u w:val="single"/>
          <w:lang w:val="en-GB"/>
        </w:rPr>
        <w:t>Monitoring</w:t>
      </w:r>
    </w:p>
    <w:p w14:paraId="0FF3ED44" w14:textId="77777777" w:rsidR="00B67F3A" w:rsidRDefault="00367F46" w:rsidP="00311844">
      <w:pPr>
        <w:spacing w:line="276" w:lineRule="auto"/>
        <w:rPr>
          <w:rFonts w:ascii="Calibri" w:hAnsi="Calibri"/>
          <w:sz w:val="24"/>
          <w:szCs w:val="24"/>
        </w:rPr>
      </w:pPr>
      <w:r w:rsidRPr="00451B2D">
        <w:rPr>
          <w:rFonts w:ascii="Calibri" w:hAnsi="Calibri"/>
          <w:sz w:val="24"/>
          <w:szCs w:val="24"/>
        </w:rPr>
        <w:t xml:space="preserve">The school will know that your child needs extra help or support through a number of channels: </w:t>
      </w:r>
    </w:p>
    <w:p w14:paraId="18D326FE" w14:textId="77777777" w:rsidR="00367F46" w:rsidRDefault="00B67F3A" w:rsidP="00B67F3A">
      <w:pPr>
        <w:numPr>
          <w:ilvl w:val="0"/>
          <w:numId w:val="43"/>
        </w:numPr>
        <w:spacing w:line="276" w:lineRule="auto"/>
        <w:rPr>
          <w:rFonts w:ascii="Calibri" w:hAnsi="Calibri"/>
          <w:sz w:val="24"/>
          <w:szCs w:val="24"/>
        </w:rPr>
      </w:pPr>
      <w:r>
        <w:rPr>
          <w:rFonts w:ascii="Calibri" w:hAnsi="Calibri"/>
          <w:sz w:val="24"/>
          <w:szCs w:val="24"/>
        </w:rPr>
        <w:t>If your child is joining our school, y</w:t>
      </w:r>
      <w:r w:rsidR="00367F46" w:rsidRPr="00451B2D">
        <w:rPr>
          <w:rFonts w:ascii="Calibri" w:hAnsi="Calibri"/>
          <w:sz w:val="24"/>
          <w:szCs w:val="24"/>
        </w:rPr>
        <w:t xml:space="preserve">ou (as parent or carer) may tell us, the pre-school or school that they currently attend will pass on any information that they have, and/ or other professionals/ agencies will liaise with the school to ensure that your child’s needs are met. </w:t>
      </w:r>
      <w:r w:rsidR="00367F46" w:rsidRPr="00B67F3A">
        <w:rPr>
          <w:rFonts w:ascii="Calibri" w:hAnsi="Calibri"/>
          <w:sz w:val="24"/>
          <w:szCs w:val="24"/>
        </w:rPr>
        <w:t>If you think that your child may have unidentified needs, you should speak with their class-teacher and ask their opinion. You may then wish to make an appointment to meet with the Special Educational Needs Co-</w:t>
      </w:r>
      <w:r w:rsidR="002032ED" w:rsidRPr="00B67F3A">
        <w:rPr>
          <w:rFonts w:ascii="Calibri" w:hAnsi="Calibri"/>
          <w:sz w:val="24"/>
          <w:szCs w:val="24"/>
        </w:rPr>
        <w:t>coordinator</w:t>
      </w:r>
      <w:r w:rsidR="00367F46" w:rsidRPr="00B67F3A">
        <w:rPr>
          <w:rFonts w:ascii="Calibri" w:hAnsi="Calibri"/>
          <w:sz w:val="24"/>
          <w:szCs w:val="24"/>
        </w:rPr>
        <w:t xml:space="preserve"> (SENCO). The school may decide that they would like to seek the opinion of other professionals and you will be involved in the decision. We would never involve outside agencies without your permission.</w:t>
      </w:r>
    </w:p>
    <w:p w14:paraId="07F0A8EE" w14:textId="77777777" w:rsidR="00B67F3A" w:rsidRDefault="00B67F3A" w:rsidP="00B67F3A">
      <w:pPr>
        <w:numPr>
          <w:ilvl w:val="0"/>
          <w:numId w:val="43"/>
        </w:numPr>
        <w:spacing w:line="276" w:lineRule="auto"/>
        <w:rPr>
          <w:rFonts w:ascii="Calibri" w:hAnsi="Calibri"/>
          <w:sz w:val="24"/>
          <w:szCs w:val="24"/>
        </w:rPr>
      </w:pPr>
      <w:r>
        <w:rPr>
          <w:rFonts w:ascii="Calibri" w:hAnsi="Calibri"/>
          <w:sz w:val="24"/>
          <w:szCs w:val="24"/>
        </w:rPr>
        <w:t>The class teachers and the SENCO meet regularly to discuss children on the SEND register, but also those of concern who we are monitoring closely. Class teachers are also able to raise concerns with the SENCO at other times.</w:t>
      </w:r>
    </w:p>
    <w:p w14:paraId="47028EB3" w14:textId="77777777" w:rsidR="0094547A" w:rsidRPr="00B67F3A" w:rsidRDefault="00B67F3A" w:rsidP="00EC1D40">
      <w:pPr>
        <w:numPr>
          <w:ilvl w:val="0"/>
          <w:numId w:val="43"/>
        </w:numPr>
        <w:spacing w:line="276" w:lineRule="auto"/>
        <w:rPr>
          <w:rFonts w:ascii="Calibri" w:eastAsia="Calibri" w:hAnsi="Calibri"/>
          <w:sz w:val="24"/>
          <w:szCs w:val="24"/>
          <w:lang w:val="en-GB"/>
        </w:rPr>
      </w:pPr>
      <w:r w:rsidRPr="00B67F3A">
        <w:rPr>
          <w:rFonts w:ascii="Calibri" w:hAnsi="Calibri"/>
          <w:sz w:val="24"/>
          <w:szCs w:val="24"/>
        </w:rPr>
        <w:t xml:space="preserve">The class teachers and SENCO follow a clear </w:t>
      </w:r>
      <w:r w:rsidR="00E13351" w:rsidRPr="00B67F3A">
        <w:rPr>
          <w:rFonts w:ascii="Calibri" w:eastAsia="Calibri" w:hAnsi="Calibri"/>
          <w:sz w:val="24"/>
          <w:szCs w:val="24"/>
          <w:lang w:val="en-GB"/>
        </w:rPr>
        <w:t>‘Assess, Plan, Do, Review’ process</w:t>
      </w:r>
      <w:r>
        <w:rPr>
          <w:rFonts w:ascii="Calibri" w:eastAsia="Calibri" w:hAnsi="Calibri"/>
          <w:sz w:val="24"/>
          <w:szCs w:val="24"/>
          <w:lang w:val="en-GB"/>
        </w:rPr>
        <w:t xml:space="preserve"> within school. As part of that process</w:t>
      </w:r>
      <w:r w:rsidR="00E13351" w:rsidRPr="00B67F3A">
        <w:rPr>
          <w:rFonts w:ascii="Calibri" w:eastAsia="Calibri" w:hAnsi="Calibri"/>
          <w:sz w:val="24"/>
          <w:szCs w:val="24"/>
          <w:lang w:val="en-GB"/>
        </w:rPr>
        <w:t>, if your child is identified as having any additional needs</w:t>
      </w:r>
      <w:r>
        <w:rPr>
          <w:rFonts w:ascii="Calibri" w:eastAsia="Calibri" w:hAnsi="Calibri"/>
          <w:sz w:val="24"/>
          <w:szCs w:val="24"/>
          <w:lang w:val="en-GB"/>
        </w:rPr>
        <w:t>,</w:t>
      </w:r>
      <w:r w:rsidR="00E13351" w:rsidRPr="00B67F3A">
        <w:rPr>
          <w:rFonts w:ascii="Calibri" w:eastAsia="Calibri" w:hAnsi="Calibri"/>
          <w:sz w:val="24"/>
          <w:szCs w:val="24"/>
          <w:lang w:val="en-GB"/>
        </w:rPr>
        <w:t xml:space="preserve"> there are termly opportunities throughout the year for parents and teachers to review and agree new targets and plan together to ensure we do our very best for your child.  </w:t>
      </w:r>
    </w:p>
    <w:p w14:paraId="110FFD37" w14:textId="77777777" w:rsidR="0009498A" w:rsidRDefault="0009498A" w:rsidP="00E13351">
      <w:pPr>
        <w:spacing w:line="276" w:lineRule="auto"/>
        <w:rPr>
          <w:rFonts w:ascii="Calibri" w:eastAsia="Calibri" w:hAnsi="Calibri"/>
          <w:b/>
          <w:sz w:val="28"/>
          <w:szCs w:val="28"/>
          <w:u w:val="single"/>
          <w:lang w:val="en-GB"/>
        </w:rPr>
      </w:pPr>
    </w:p>
    <w:p w14:paraId="750658E0" w14:textId="77777777" w:rsidR="00E13351" w:rsidRPr="00CF487D" w:rsidRDefault="00E13351" w:rsidP="00E13351">
      <w:pPr>
        <w:spacing w:line="276" w:lineRule="auto"/>
        <w:rPr>
          <w:rFonts w:ascii="Calibri" w:eastAsia="Calibri" w:hAnsi="Calibri"/>
          <w:b/>
          <w:sz w:val="28"/>
          <w:szCs w:val="28"/>
          <w:u w:val="single"/>
          <w:lang w:val="en-GB"/>
        </w:rPr>
      </w:pPr>
      <w:r w:rsidRPr="00CF487D">
        <w:rPr>
          <w:rFonts w:ascii="Calibri" w:eastAsia="Calibri" w:hAnsi="Calibri"/>
          <w:b/>
          <w:sz w:val="28"/>
          <w:szCs w:val="28"/>
          <w:u w:val="single"/>
          <w:lang w:val="en-GB"/>
        </w:rPr>
        <w:t>Policies</w:t>
      </w:r>
    </w:p>
    <w:p w14:paraId="10847846" w14:textId="77777777" w:rsidR="0094547A" w:rsidRPr="00451B2D" w:rsidRDefault="0094547A" w:rsidP="0094547A">
      <w:pPr>
        <w:spacing w:line="276" w:lineRule="auto"/>
        <w:rPr>
          <w:rFonts w:ascii="Calibri" w:eastAsia="Calibri" w:hAnsi="Calibri"/>
          <w:color w:val="FF0000"/>
          <w:sz w:val="24"/>
          <w:szCs w:val="24"/>
          <w:lang w:val="en-GB"/>
        </w:rPr>
      </w:pPr>
      <w:r w:rsidRPr="00451B2D">
        <w:rPr>
          <w:rFonts w:ascii="Calibri" w:eastAsia="Calibri" w:hAnsi="Calibri"/>
          <w:sz w:val="24"/>
          <w:szCs w:val="24"/>
          <w:lang w:val="en-GB"/>
        </w:rPr>
        <w:t xml:space="preserve">We try to ensure that parents are well informed about all we do at school. These key policies can be found under Policies on our website: </w:t>
      </w:r>
    </w:p>
    <w:p w14:paraId="4FE77FF5" w14:textId="77777777" w:rsidR="0094547A" w:rsidRPr="00451B2D" w:rsidRDefault="0094547A" w:rsidP="0094547A">
      <w:pPr>
        <w:spacing w:line="276" w:lineRule="auto"/>
        <w:jc w:val="center"/>
        <w:rPr>
          <w:rFonts w:ascii="Calibri" w:eastAsia="Calibri" w:hAnsi="Calibri"/>
          <w:sz w:val="24"/>
          <w:szCs w:val="24"/>
          <w:lang w:val="en-GB"/>
        </w:rPr>
      </w:pPr>
      <w:r w:rsidRPr="00451B2D">
        <w:rPr>
          <w:rFonts w:ascii="Calibri" w:eastAsia="Calibri" w:hAnsi="Calibri"/>
          <w:sz w:val="24"/>
          <w:szCs w:val="24"/>
          <w:lang w:val="en-GB"/>
        </w:rPr>
        <w:t>SEND Policy</w:t>
      </w:r>
    </w:p>
    <w:p w14:paraId="443623F8" w14:textId="77777777" w:rsidR="0094547A" w:rsidRPr="00451B2D" w:rsidRDefault="0094547A" w:rsidP="0094547A">
      <w:pPr>
        <w:spacing w:line="276" w:lineRule="auto"/>
        <w:jc w:val="center"/>
        <w:rPr>
          <w:rFonts w:ascii="Calibri" w:eastAsia="Calibri" w:hAnsi="Calibri"/>
          <w:sz w:val="24"/>
          <w:szCs w:val="24"/>
          <w:lang w:val="en-GB"/>
        </w:rPr>
      </w:pPr>
      <w:r w:rsidRPr="00451B2D">
        <w:rPr>
          <w:rFonts w:ascii="Calibri" w:eastAsia="Calibri" w:hAnsi="Calibri"/>
          <w:sz w:val="24"/>
          <w:szCs w:val="24"/>
          <w:lang w:val="en-GB"/>
        </w:rPr>
        <w:t>Equality &amp; Diversity Policy</w:t>
      </w:r>
    </w:p>
    <w:p w14:paraId="4FA42065" w14:textId="77777777" w:rsidR="0094547A" w:rsidRPr="00451B2D" w:rsidRDefault="0094547A" w:rsidP="0094547A">
      <w:pPr>
        <w:spacing w:line="276" w:lineRule="auto"/>
        <w:jc w:val="center"/>
        <w:rPr>
          <w:rFonts w:ascii="Calibri" w:eastAsia="Calibri" w:hAnsi="Calibri"/>
          <w:sz w:val="24"/>
          <w:szCs w:val="24"/>
          <w:lang w:val="en-GB"/>
        </w:rPr>
      </w:pPr>
      <w:r w:rsidRPr="00451B2D">
        <w:rPr>
          <w:rFonts w:ascii="Calibri" w:eastAsia="Calibri" w:hAnsi="Calibri"/>
          <w:sz w:val="24"/>
          <w:szCs w:val="24"/>
          <w:lang w:val="en-GB"/>
        </w:rPr>
        <w:t>Equality Information 2014</w:t>
      </w:r>
    </w:p>
    <w:p w14:paraId="7E7B8648" w14:textId="77777777" w:rsidR="0094547A" w:rsidRPr="00451B2D" w:rsidRDefault="0094547A" w:rsidP="0094547A">
      <w:pPr>
        <w:spacing w:line="276" w:lineRule="auto"/>
        <w:jc w:val="center"/>
        <w:rPr>
          <w:rFonts w:ascii="Calibri" w:eastAsia="Calibri" w:hAnsi="Calibri"/>
          <w:sz w:val="24"/>
          <w:szCs w:val="24"/>
          <w:lang w:val="en-GB"/>
        </w:rPr>
      </w:pPr>
      <w:r w:rsidRPr="00451B2D">
        <w:rPr>
          <w:rFonts w:ascii="Calibri" w:eastAsia="Calibri" w:hAnsi="Calibri"/>
          <w:sz w:val="24"/>
          <w:szCs w:val="24"/>
          <w:lang w:val="en-GB"/>
        </w:rPr>
        <w:t>Disability Policy</w:t>
      </w:r>
    </w:p>
    <w:p w14:paraId="6328362D" w14:textId="77777777" w:rsidR="0094547A" w:rsidRPr="00451B2D" w:rsidRDefault="0094547A" w:rsidP="0094547A">
      <w:pPr>
        <w:spacing w:line="276" w:lineRule="auto"/>
        <w:jc w:val="center"/>
        <w:rPr>
          <w:rFonts w:ascii="Calibri" w:eastAsia="Calibri" w:hAnsi="Calibri"/>
          <w:sz w:val="24"/>
          <w:szCs w:val="24"/>
          <w:lang w:val="en-GB"/>
        </w:rPr>
      </w:pPr>
      <w:r w:rsidRPr="00451B2D">
        <w:rPr>
          <w:rFonts w:ascii="Calibri" w:eastAsia="Calibri" w:hAnsi="Calibri"/>
          <w:sz w:val="24"/>
          <w:szCs w:val="24"/>
          <w:lang w:val="en-GB"/>
        </w:rPr>
        <w:t>Medical Conditions, Drug and Health Management Education Policy</w:t>
      </w:r>
    </w:p>
    <w:p w14:paraId="4F6E9F2B" w14:textId="77777777" w:rsidR="0094547A" w:rsidRPr="00451B2D" w:rsidRDefault="0094547A" w:rsidP="0094547A">
      <w:pPr>
        <w:spacing w:line="276" w:lineRule="auto"/>
        <w:jc w:val="center"/>
        <w:rPr>
          <w:rFonts w:ascii="Calibri" w:eastAsia="Calibri" w:hAnsi="Calibri"/>
          <w:sz w:val="24"/>
          <w:szCs w:val="24"/>
          <w:lang w:val="en-GB"/>
        </w:rPr>
      </w:pPr>
      <w:r w:rsidRPr="00451B2D">
        <w:rPr>
          <w:rFonts w:ascii="Calibri" w:eastAsia="Calibri" w:hAnsi="Calibri"/>
          <w:sz w:val="24"/>
          <w:szCs w:val="24"/>
          <w:lang w:val="en-GB"/>
        </w:rPr>
        <w:t xml:space="preserve">Teaching and Learning Handbook </w:t>
      </w:r>
    </w:p>
    <w:p w14:paraId="32F1F668" w14:textId="77777777" w:rsidR="0094547A" w:rsidRDefault="0094547A" w:rsidP="0094547A">
      <w:pPr>
        <w:spacing w:line="276" w:lineRule="auto"/>
        <w:jc w:val="center"/>
        <w:rPr>
          <w:rFonts w:ascii="Calibri" w:eastAsia="Calibri" w:hAnsi="Calibri"/>
          <w:sz w:val="24"/>
          <w:szCs w:val="24"/>
          <w:lang w:val="en-GB"/>
        </w:rPr>
      </w:pPr>
      <w:r w:rsidRPr="00451B2D">
        <w:rPr>
          <w:rFonts w:ascii="Calibri" w:eastAsia="Calibri" w:hAnsi="Calibri"/>
          <w:sz w:val="24"/>
          <w:szCs w:val="24"/>
          <w:lang w:val="en-GB"/>
        </w:rPr>
        <w:t>Behaviour &amp; Anti Bullying Policy</w:t>
      </w:r>
    </w:p>
    <w:p w14:paraId="6B699379" w14:textId="77777777" w:rsidR="00E13351" w:rsidRDefault="00E13351" w:rsidP="00E13351">
      <w:pPr>
        <w:spacing w:line="276" w:lineRule="auto"/>
        <w:rPr>
          <w:rFonts w:ascii="Calibri" w:eastAsia="Calibri" w:hAnsi="Calibri"/>
          <w:sz w:val="24"/>
          <w:szCs w:val="24"/>
          <w:lang w:val="en-GB"/>
        </w:rPr>
      </w:pPr>
    </w:p>
    <w:p w14:paraId="57A72FBD" w14:textId="77777777" w:rsidR="00E13351" w:rsidRPr="00451B2D" w:rsidRDefault="00E13351" w:rsidP="00E13351">
      <w:pPr>
        <w:spacing w:line="276" w:lineRule="auto"/>
        <w:rPr>
          <w:rFonts w:ascii="Calibri" w:eastAsia="Calibri" w:hAnsi="Calibri"/>
          <w:b/>
          <w:sz w:val="28"/>
          <w:szCs w:val="28"/>
          <w:lang w:val="en-GB"/>
        </w:rPr>
      </w:pPr>
      <w:r w:rsidRPr="00451B2D">
        <w:rPr>
          <w:rFonts w:ascii="Calibri" w:eastAsia="Calibri" w:hAnsi="Calibri"/>
          <w:b/>
          <w:sz w:val="28"/>
          <w:szCs w:val="28"/>
          <w:lang w:val="en-GB"/>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3"/>
        <w:gridCol w:w="6183"/>
      </w:tblGrid>
      <w:tr w:rsidR="00E13351" w:rsidRPr="00451B2D" w14:paraId="28D398C1" w14:textId="77777777" w:rsidTr="00C52A42">
        <w:tc>
          <w:tcPr>
            <w:tcW w:w="4361" w:type="dxa"/>
            <w:shd w:val="clear" w:color="auto" w:fill="auto"/>
          </w:tcPr>
          <w:p w14:paraId="6D7CC91D" w14:textId="77777777" w:rsidR="00E13351" w:rsidRPr="00451B2D" w:rsidRDefault="00E13351" w:rsidP="00C52A42">
            <w:pPr>
              <w:rPr>
                <w:rFonts w:ascii="Calibri" w:eastAsia="Calibri" w:hAnsi="Calibri"/>
                <w:sz w:val="24"/>
                <w:szCs w:val="24"/>
                <w:lang w:val="en-GB"/>
              </w:rPr>
            </w:pPr>
            <w:r w:rsidRPr="00451B2D">
              <w:rPr>
                <w:rFonts w:ascii="Calibri" w:eastAsia="Calibri" w:hAnsi="Calibri"/>
                <w:sz w:val="24"/>
                <w:szCs w:val="24"/>
                <w:lang w:val="en-GB"/>
              </w:rPr>
              <w:t>What should I do if I think my child has special educational needs?</w:t>
            </w:r>
          </w:p>
        </w:tc>
        <w:tc>
          <w:tcPr>
            <w:tcW w:w="6321" w:type="dxa"/>
            <w:shd w:val="clear" w:color="auto" w:fill="auto"/>
          </w:tcPr>
          <w:p w14:paraId="0566FC0A" w14:textId="77777777" w:rsidR="00E13351" w:rsidRPr="00451B2D" w:rsidRDefault="00B67F3A" w:rsidP="00B67F3A">
            <w:pPr>
              <w:rPr>
                <w:rFonts w:ascii="Calibri" w:eastAsia="Calibri" w:hAnsi="Calibri"/>
                <w:sz w:val="24"/>
                <w:szCs w:val="24"/>
                <w:lang w:val="en-GB"/>
              </w:rPr>
            </w:pPr>
            <w:r>
              <w:rPr>
                <w:rFonts w:ascii="Calibri" w:eastAsia="Calibri" w:hAnsi="Calibri"/>
                <w:sz w:val="24"/>
                <w:szCs w:val="24"/>
                <w:lang w:val="en-GB"/>
              </w:rPr>
              <w:t xml:space="preserve">Contact the school office and request a meeting with the class teacher and/or </w:t>
            </w:r>
            <w:r w:rsidR="00E13351" w:rsidRPr="00451B2D">
              <w:rPr>
                <w:rFonts w:ascii="Calibri" w:eastAsia="Calibri" w:hAnsi="Calibri"/>
                <w:sz w:val="24"/>
                <w:szCs w:val="24"/>
                <w:lang w:val="en-GB"/>
              </w:rPr>
              <w:t xml:space="preserve">Mrs </w:t>
            </w:r>
            <w:r>
              <w:rPr>
                <w:rFonts w:ascii="Calibri" w:eastAsia="Calibri" w:hAnsi="Calibri"/>
                <w:sz w:val="24"/>
                <w:szCs w:val="24"/>
                <w:lang w:val="en-GB"/>
              </w:rPr>
              <w:t>Mann</w:t>
            </w:r>
            <w:r w:rsidR="00E13351" w:rsidRPr="00451B2D">
              <w:rPr>
                <w:rFonts w:ascii="Calibri" w:eastAsia="Calibri" w:hAnsi="Calibri"/>
                <w:sz w:val="24"/>
                <w:szCs w:val="24"/>
                <w:lang w:val="en-GB"/>
              </w:rPr>
              <w:t xml:space="preserve"> the</w:t>
            </w:r>
            <w:r>
              <w:rPr>
                <w:rFonts w:ascii="Calibri" w:eastAsia="Calibri" w:hAnsi="Calibri"/>
                <w:sz w:val="24"/>
                <w:szCs w:val="24"/>
                <w:lang w:val="en-GB"/>
              </w:rPr>
              <w:t xml:space="preserve"> SENCO, or contact your doctor/</w:t>
            </w:r>
            <w:r w:rsidR="00E13351" w:rsidRPr="00451B2D">
              <w:rPr>
                <w:rFonts w:ascii="Calibri" w:eastAsia="Calibri" w:hAnsi="Calibri"/>
                <w:sz w:val="24"/>
                <w:szCs w:val="24"/>
                <w:lang w:val="en-GB"/>
              </w:rPr>
              <w:t>health visitor – we can have a chat, talk about your concerns and then ask someone to help if that is needed.</w:t>
            </w:r>
          </w:p>
        </w:tc>
      </w:tr>
      <w:tr w:rsidR="00E13351" w:rsidRPr="00451B2D" w14:paraId="1F086C2D" w14:textId="77777777" w:rsidTr="00C52A42">
        <w:tc>
          <w:tcPr>
            <w:tcW w:w="4361" w:type="dxa"/>
            <w:shd w:val="clear" w:color="auto" w:fill="auto"/>
          </w:tcPr>
          <w:p w14:paraId="10F40873" w14:textId="77777777" w:rsidR="00E13351" w:rsidRPr="00451B2D" w:rsidRDefault="00E13351" w:rsidP="00B67F3A">
            <w:pPr>
              <w:rPr>
                <w:rFonts w:ascii="Calibri" w:eastAsia="Calibri" w:hAnsi="Calibri"/>
                <w:sz w:val="24"/>
                <w:szCs w:val="24"/>
                <w:lang w:val="en-GB"/>
              </w:rPr>
            </w:pPr>
            <w:r w:rsidRPr="00451B2D">
              <w:rPr>
                <w:rFonts w:ascii="Calibri" w:eastAsia="Calibri" w:hAnsi="Calibri"/>
                <w:sz w:val="24"/>
                <w:szCs w:val="24"/>
                <w:lang w:val="en-GB"/>
              </w:rPr>
              <w:t>How will the school identify and/or let me know if my child has SEN?</w:t>
            </w:r>
          </w:p>
        </w:tc>
        <w:tc>
          <w:tcPr>
            <w:tcW w:w="6321" w:type="dxa"/>
            <w:shd w:val="clear" w:color="auto" w:fill="auto"/>
          </w:tcPr>
          <w:p w14:paraId="5B5F1B55" w14:textId="77777777" w:rsidR="00E13351" w:rsidRPr="00451B2D" w:rsidRDefault="00E13351" w:rsidP="00B67F3A">
            <w:pPr>
              <w:rPr>
                <w:rFonts w:ascii="Calibri" w:eastAsia="Calibri" w:hAnsi="Calibri"/>
                <w:sz w:val="24"/>
                <w:szCs w:val="24"/>
                <w:lang w:val="en-GB"/>
              </w:rPr>
            </w:pPr>
            <w:r w:rsidRPr="00451B2D">
              <w:rPr>
                <w:rFonts w:ascii="Calibri" w:eastAsia="Calibri" w:hAnsi="Calibri"/>
                <w:sz w:val="24"/>
                <w:szCs w:val="24"/>
                <w:lang w:val="en-GB"/>
              </w:rPr>
              <w:t>We do not have specialist trained SEN staff at Lydiard, however we do have teachers and TAs who have had training in many areas and know the signs to look out for. If we see that a child is not making progress and the things put in place (such as intervention programmes) to help children move on do not work, we will make a referral to a specialist service so that an assessment can be made by experts and strategies and suggestions can be sorted.</w:t>
            </w:r>
            <w:r w:rsidR="00B67F3A">
              <w:rPr>
                <w:rFonts w:ascii="Calibri" w:eastAsia="Calibri" w:hAnsi="Calibri"/>
                <w:sz w:val="24"/>
                <w:szCs w:val="24"/>
                <w:lang w:val="en-GB"/>
              </w:rPr>
              <w:t xml:space="preserve"> During this process, the class teacher will meet with parents</w:t>
            </w:r>
            <w:r w:rsidR="00DE14CA">
              <w:rPr>
                <w:rFonts w:ascii="Calibri" w:eastAsia="Calibri" w:hAnsi="Calibri"/>
                <w:sz w:val="24"/>
                <w:szCs w:val="24"/>
                <w:lang w:val="en-GB"/>
              </w:rPr>
              <w:t xml:space="preserve">/carers </w:t>
            </w:r>
            <w:r w:rsidR="00B67F3A">
              <w:rPr>
                <w:rFonts w:ascii="Calibri" w:eastAsia="Calibri" w:hAnsi="Calibri"/>
                <w:sz w:val="24"/>
                <w:szCs w:val="24"/>
                <w:lang w:val="en-GB"/>
              </w:rPr>
              <w:t>to discuss and review the support in place.</w:t>
            </w:r>
          </w:p>
        </w:tc>
      </w:tr>
    </w:tbl>
    <w:p w14:paraId="3FE9F23F" w14:textId="77777777" w:rsidR="00E13351" w:rsidRPr="00451B2D" w:rsidRDefault="00E13351" w:rsidP="00E13351">
      <w:pPr>
        <w:spacing w:line="276" w:lineRule="auto"/>
        <w:rPr>
          <w:rFonts w:ascii="Calibri" w:eastAsia="Calibri" w:hAnsi="Calibri"/>
          <w:sz w:val="24"/>
          <w:szCs w:val="24"/>
          <w:lang w:val="en-GB"/>
        </w:rPr>
      </w:pPr>
    </w:p>
    <w:p w14:paraId="4E646ECF" w14:textId="77777777" w:rsidR="00311844" w:rsidRPr="00451B2D" w:rsidRDefault="00311844" w:rsidP="00311844">
      <w:pPr>
        <w:spacing w:line="276" w:lineRule="auto"/>
        <w:rPr>
          <w:rFonts w:ascii="Calibri" w:eastAsia="Calibri" w:hAnsi="Calibri"/>
          <w:b/>
          <w:sz w:val="28"/>
          <w:szCs w:val="28"/>
          <w:lang w:val="en-GB"/>
        </w:rPr>
      </w:pPr>
      <w:r w:rsidRPr="00451B2D">
        <w:rPr>
          <w:rFonts w:ascii="Calibri" w:eastAsia="Calibri" w:hAnsi="Calibri"/>
          <w:b/>
          <w:sz w:val="28"/>
          <w:szCs w:val="28"/>
          <w:lang w:val="en-GB"/>
        </w:rPr>
        <w:t>Supporting your child: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6188"/>
      </w:tblGrid>
      <w:tr w:rsidR="00311844" w:rsidRPr="00451B2D" w14:paraId="3817E0D9" w14:textId="77777777" w:rsidTr="00A4029F">
        <w:tc>
          <w:tcPr>
            <w:tcW w:w="4361" w:type="dxa"/>
            <w:shd w:val="clear" w:color="auto" w:fill="auto"/>
          </w:tcPr>
          <w:p w14:paraId="74986705"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What support will there be for my child?</w:t>
            </w:r>
          </w:p>
        </w:tc>
        <w:tc>
          <w:tcPr>
            <w:tcW w:w="6321" w:type="dxa"/>
            <w:shd w:val="clear" w:color="auto" w:fill="auto"/>
          </w:tcPr>
          <w:p w14:paraId="0A430D30"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 xml:space="preserve">Teachers will plan and teach activities to the work level of your child. They will also give resources to help your child learn. Teaching </w:t>
            </w:r>
            <w:r w:rsidR="00DE14CA">
              <w:rPr>
                <w:rFonts w:ascii="Calibri" w:eastAsia="Calibri" w:hAnsi="Calibri"/>
                <w:sz w:val="24"/>
                <w:szCs w:val="24"/>
                <w:lang w:val="en-GB"/>
              </w:rPr>
              <w:t>A</w:t>
            </w:r>
            <w:r w:rsidRPr="00451B2D">
              <w:rPr>
                <w:rFonts w:ascii="Calibri" w:eastAsia="Calibri" w:hAnsi="Calibri"/>
                <w:sz w:val="24"/>
                <w:szCs w:val="24"/>
                <w:lang w:val="en-GB"/>
              </w:rPr>
              <w:t>ssistants are in each class to support children’s additional needs.</w:t>
            </w:r>
          </w:p>
          <w:p w14:paraId="5F929DE8"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If needed small group work or 1:1 intervention will be provided.</w:t>
            </w:r>
          </w:p>
          <w:p w14:paraId="2E4291CF"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We can offer ICT resources to pupils who need different access to their learning.</w:t>
            </w:r>
          </w:p>
        </w:tc>
      </w:tr>
      <w:tr w:rsidR="00311844" w:rsidRPr="00451B2D" w14:paraId="3E8842C9" w14:textId="77777777" w:rsidTr="00A4029F">
        <w:tc>
          <w:tcPr>
            <w:tcW w:w="4361" w:type="dxa"/>
            <w:shd w:val="clear" w:color="auto" w:fill="auto"/>
          </w:tcPr>
          <w:p w14:paraId="372DC6C2"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What specialist services and expertise are available at or accessed by the school?</w:t>
            </w:r>
          </w:p>
        </w:tc>
        <w:tc>
          <w:tcPr>
            <w:tcW w:w="6321" w:type="dxa"/>
            <w:shd w:val="clear" w:color="auto" w:fill="auto"/>
          </w:tcPr>
          <w:p w14:paraId="2DF08175" w14:textId="77777777" w:rsidR="00F64343" w:rsidRPr="00F47465" w:rsidRDefault="00F64343" w:rsidP="00F64343">
            <w:pPr>
              <w:rPr>
                <w:rFonts w:ascii="Calibri" w:eastAsia="Calibri" w:hAnsi="Calibri"/>
                <w:sz w:val="24"/>
                <w:szCs w:val="24"/>
                <w:lang w:val="en-GB"/>
              </w:rPr>
            </w:pPr>
            <w:r w:rsidRPr="00F47465">
              <w:rPr>
                <w:rFonts w:ascii="Calibri" w:eastAsia="Calibri" w:hAnsi="Calibri"/>
                <w:sz w:val="24"/>
                <w:szCs w:val="24"/>
                <w:lang w:val="en-GB"/>
              </w:rPr>
              <w:t xml:space="preserve">We have two members of staff trained for paediatric first aid and most staff are trained in basic first aid and child protection. Identified members of staff have received training on allergies (epi-pen use). </w:t>
            </w:r>
          </w:p>
          <w:p w14:paraId="0CE8AB6E" w14:textId="77777777" w:rsidR="00152ED3" w:rsidRPr="00451B2D" w:rsidRDefault="00F64343" w:rsidP="00A107E1">
            <w:pPr>
              <w:rPr>
                <w:rFonts w:ascii="Calibri" w:eastAsia="Calibri" w:hAnsi="Calibri"/>
                <w:sz w:val="24"/>
                <w:szCs w:val="24"/>
                <w:lang w:val="en-GB"/>
              </w:rPr>
            </w:pPr>
            <w:r w:rsidRPr="00F47465">
              <w:rPr>
                <w:rFonts w:ascii="Calibri" w:eastAsia="Calibri" w:hAnsi="Calibri"/>
                <w:sz w:val="24"/>
                <w:szCs w:val="24"/>
                <w:lang w:val="en-GB"/>
              </w:rPr>
              <w:t>We also</w:t>
            </w:r>
            <w:r w:rsidR="00DE14CA" w:rsidRPr="00F47465">
              <w:rPr>
                <w:rFonts w:ascii="Calibri" w:eastAsia="Calibri" w:hAnsi="Calibri"/>
                <w:sz w:val="24"/>
                <w:szCs w:val="24"/>
                <w:lang w:val="en-GB"/>
              </w:rPr>
              <w:t xml:space="preserve"> have a number of staff who are Safety Intervention trained.</w:t>
            </w:r>
          </w:p>
        </w:tc>
      </w:tr>
      <w:tr w:rsidR="00311844" w:rsidRPr="00451B2D" w14:paraId="41BBF290" w14:textId="77777777" w:rsidTr="00A4029F">
        <w:tc>
          <w:tcPr>
            <w:tcW w:w="4361" w:type="dxa"/>
            <w:shd w:val="clear" w:color="auto" w:fill="auto"/>
          </w:tcPr>
          <w:p w14:paraId="0438CE84"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How is the decision made about what type and how much support my child will receive?</w:t>
            </w:r>
          </w:p>
        </w:tc>
        <w:tc>
          <w:tcPr>
            <w:tcW w:w="6321" w:type="dxa"/>
            <w:shd w:val="clear" w:color="auto" w:fill="auto"/>
          </w:tcPr>
          <w:p w14:paraId="55C40F00"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We want all children to make progress, so if they have a period where they are not making progress we will use a TA or a teacher to support them. Teachers and TAs will assess pupils as part of the normal lesson time and then decide what intervention programme is needed to support that particular area.</w:t>
            </w:r>
          </w:p>
          <w:p w14:paraId="304EF3B5" w14:textId="77777777" w:rsidR="00311844" w:rsidRDefault="00311844" w:rsidP="00311844">
            <w:pPr>
              <w:rPr>
                <w:rFonts w:ascii="Calibri" w:eastAsia="Calibri" w:hAnsi="Calibri"/>
                <w:sz w:val="24"/>
                <w:szCs w:val="24"/>
                <w:lang w:val="en-GB"/>
              </w:rPr>
            </w:pPr>
            <w:r w:rsidRPr="00451B2D">
              <w:rPr>
                <w:rFonts w:ascii="Calibri" w:eastAsia="Calibri" w:hAnsi="Calibri"/>
                <w:sz w:val="24"/>
                <w:szCs w:val="24"/>
                <w:lang w:val="en-GB"/>
              </w:rPr>
              <w:t>If we use an external agency to assess a pupil, they will suggest strategies or support and the school will put these in place.</w:t>
            </w:r>
          </w:p>
          <w:p w14:paraId="0337F3A4" w14:textId="77777777" w:rsidR="00DE14CA" w:rsidRPr="00451B2D" w:rsidRDefault="00DE14CA" w:rsidP="00311844">
            <w:pPr>
              <w:rPr>
                <w:rFonts w:ascii="Calibri" w:eastAsia="Calibri" w:hAnsi="Calibri"/>
                <w:sz w:val="24"/>
                <w:szCs w:val="24"/>
                <w:lang w:val="en-GB"/>
              </w:rPr>
            </w:pPr>
            <w:r>
              <w:rPr>
                <w:rFonts w:ascii="Calibri" w:eastAsia="Calibri" w:hAnsi="Calibri"/>
                <w:sz w:val="24"/>
                <w:szCs w:val="24"/>
                <w:lang w:val="en-GB"/>
              </w:rPr>
              <w:t>If a child continues to demonstrate needs and requires additional support, we might put in place a My Support Plan, which is reviewed regularly with parents/carers and the class teacher.</w:t>
            </w:r>
          </w:p>
          <w:p w14:paraId="018E73B8"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If a child has additional needs</w:t>
            </w:r>
            <w:r w:rsidR="00DE14CA">
              <w:rPr>
                <w:rFonts w:ascii="Calibri" w:eastAsia="Calibri" w:hAnsi="Calibri"/>
                <w:sz w:val="24"/>
                <w:szCs w:val="24"/>
                <w:lang w:val="en-GB"/>
              </w:rPr>
              <w:t xml:space="preserve"> and requires further support</w:t>
            </w:r>
            <w:r w:rsidRPr="00451B2D">
              <w:rPr>
                <w:rFonts w:ascii="Calibri" w:eastAsia="Calibri" w:hAnsi="Calibri"/>
                <w:sz w:val="24"/>
                <w:szCs w:val="24"/>
                <w:lang w:val="en-GB"/>
              </w:rPr>
              <w:t>, we may request a statutory assessment and this is followed by a ‘My Plan’ or Education Health Care Plan and in these documents it is explained what support is needed and how it will be funded.</w:t>
            </w:r>
          </w:p>
          <w:p w14:paraId="21CD1C71" w14:textId="77777777" w:rsidR="00311844" w:rsidRPr="00451B2D" w:rsidRDefault="00DE14CA" w:rsidP="00DE14CA">
            <w:pPr>
              <w:rPr>
                <w:rFonts w:ascii="Calibri" w:eastAsia="Calibri" w:hAnsi="Calibri"/>
                <w:sz w:val="24"/>
                <w:szCs w:val="24"/>
                <w:lang w:val="en-GB"/>
              </w:rPr>
            </w:pPr>
            <w:r>
              <w:rPr>
                <w:rFonts w:ascii="Calibri" w:eastAsia="Calibri" w:hAnsi="Calibri"/>
                <w:sz w:val="24"/>
                <w:szCs w:val="24"/>
                <w:lang w:val="en-GB"/>
              </w:rPr>
              <w:t xml:space="preserve">SLT and the SENCO regularly discuss the support required for pupils throughout the school. Teachers complete termly provision maps which allow the SENCO to monitor what support is taking place in each class. This support is reviewed by the teachers and SENCO at regular meetings. </w:t>
            </w:r>
          </w:p>
        </w:tc>
      </w:tr>
    </w:tbl>
    <w:p w14:paraId="1F72F646" w14:textId="77777777" w:rsidR="00311844" w:rsidRPr="00451B2D" w:rsidRDefault="00311844" w:rsidP="00311844">
      <w:pPr>
        <w:spacing w:line="276" w:lineRule="auto"/>
        <w:rPr>
          <w:rFonts w:ascii="Calibri" w:eastAsia="Calibri" w:hAnsi="Calibri"/>
          <w:sz w:val="22"/>
          <w:szCs w:val="22"/>
          <w:lang w:val="en-GB"/>
        </w:rPr>
      </w:pPr>
    </w:p>
    <w:p w14:paraId="3A8F7362" w14:textId="77777777" w:rsidR="00311844" w:rsidRDefault="00311844" w:rsidP="00311844">
      <w:pPr>
        <w:spacing w:line="276" w:lineRule="auto"/>
        <w:rPr>
          <w:rFonts w:ascii="Calibri" w:eastAsia="Calibri" w:hAnsi="Calibri"/>
          <w:b/>
          <w:sz w:val="28"/>
          <w:szCs w:val="28"/>
          <w:lang w:val="en-GB"/>
        </w:rPr>
      </w:pPr>
      <w:r w:rsidRPr="00451B2D">
        <w:rPr>
          <w:rFonts w:ascii="Calibri" w:eastAsia="Calibri" w:hAnsi="Calibri"/>
          <w:b/>
          <w:sz w:val="28"/>
          <w:szCs w:val="28"/>
          <w:lang w:val="en-GB"/>
        </w:rPr>
        <w:t>Specific needs information &amp; support:</w:t>
      </w:r>
    </w:p>
    <w:p w14:paraId="74960D2B" w14:textId="77777777" w:rsidR="00123532" w:rsidRPr="00451B2D" w:rsidRDefault="00123532" w:rsidP="00123532">
      <w:pPr>
        <w:spacing w:line="276" w:lineRule="auto"/>
        <w:rPr>
          <w:rFonts w:ascii="Calibri" w:eastAsia="Calibri" w:hAnsi="Calibri"/>
          <w:sz w:val="24"/>
          <w:szCs w:val="24"/>
          <w:lang w:val="en-GB"/>
        </w:rPr>
      </w:pPr>
      <w:r w:rsidRPr="00451B2D">
        <w:rPr>
          <w:rFonts w:ascii="Calibri" w:eastAsia="Calibri" w:hAnsi="Calibri"/>
          <w:sz w:val="24"/>
          <w:szCs w:val="24"/>
          <w:lang w:val="en-GB"/>
        </w:rPr>
        <w:t>On the following pages we list what services we can provide / support or signpost to. Our teachers and teaching assistants take every opportunity to keep up to date with all areas of need and we encourage training in as many areas as we can. If your child has needs that are not listed below, or needs that you feel we may not support fully, please come in and chat with us to see if we can work something out.</w:t>
      </w:r>
    </w:p>
    <w:p w14:paraId="08CE6F91" w14:textId="77777777" w:rsidR="00123532" w:rsidRPr="00451B2D" w:rsidRDefault="00123532" w:rsidP="00123532">
      <w:pPr>
        <w:spacing w:line="276" w:lineRule="auto"/>
        <w:rPr>
          <w:rFonts w:ascii="Calibri" w:eastAsia="Calibri" w:hAnsi="Calibr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6997"/>
      </w:tblGrid>
      <w:tr w:rsidR="00311844" w:rsidRPr="00451B2D" w14:paraId="1BC30C58" w14:textId="77777777" w:rsidTr="443F965C">
        <w:tc>
          <w:tcPr>
            <w:tcW w:w="3510" w:type="dxa"/>
            <w:shd w:val="clear" w:color="auto" w:fill="auto"/>
          </w:tcPr>
          <w:p w14:paraId="01FE6543"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Communication &amp; Interaction</w:t>
            </w:r>
          </w:p>
        </w:tc>
        <w:tc>
          <w:tcPr>
            <w:tcW w:w="7172" w:type="dxa"/>
            <w:shd w:val="clear" w:color="auto" w:fill="auto"/>
          </w:tcPr>
          <w:p w14:paraId="79B2126E"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 xml:space="preserve">This incorporates speech, language and communication.  It is when children need help to develop their linguistic </w:t>
            </w:r>
            <w:r w:rsidR="00FF2A5D" w:rsidRPr="00451B2D">
              <w:rPr>
                <w:rFonts w:ascii="Calibri" w:eastAsia="Calibri" w:hAnsi="Calibri"/>
                <w:sz w:val="24"/>
                <w:szCs w:val="24"/>
                <w:lang w:val="en-GB"/>
              </w:rPr>
              <w:t>competence;</w:t>
            </w:r>
            <w:r w:rsidRPr="00451B2D">
              <w:rPr>
                <w:rFonts w:ascii="Calibri" w:eastAsia="Calibri" w:hAnsi="Calibri"/>
                <w:sz w:val="24"/>
                <w:szCs w:val="24"/>
                <w:lang w:val="en-GB"/>
              </w:rPr>
              <w:t xml:space="preserve"> they may need help with specific sounds, becoming fluent or taking part in conversations.  Sometimes children need help with vocabulary or ‘tenses’.  Some children need help with social relationships or situations.  Children with an Autism Spectrum Disorder (ASD) including Asperger’s Syndrome and Autism have difficulty making sense of the world in the way others do and need help learning about change and social situations at school and their routines.  We work closely with Speech &amp; Language therapists and CAMHS to help our children with C</w:t>
            </w:r>
            <w:r w:rsidR="00DE14CA">
              <w:rPr>
                <w:rFonts w:ascii="Calibri" w:eastAsia="Calibri" w:hAnsi="Calibri"/>
                <w:sz w:val="24"/>
                <w:szCs w:val="24"/>
                <w:lang w:val="en-GB"/>
              </w:rPr>
              <w:t xml:space="preserve"> </w:t>
            </w:r>
            <w:r w:rsidRPr="00451B2D">
              <w:rPr>
                <w:rFonts w:ascii="Calibri" w:eastAsia="Calibri" w:hAnsi="Calibri"/>
                <w:sz w:val="24"/>
                <w:szCs w:val="24"/>
                <w:lang w:val="en-GB"/>
              </w:rPr>
              <w:t>&amp;</w:t>
            </w:r>
            <w:r w:rsidR="00DE14CA">
              <w:rPr>
                <w:rFonts w:ascii="Calibri" w:eastAsia="Calibri" w:hAnsi="Calibri"/>
                <w:sz w:val="24"/>
                <w:szCs w:val="24"/>
                <w:lang w:val="en-GB"/>
              </w:rPr>
              <w:t xml:space="preserve"> </w:t>
            </w:r>
            <w:r w:rsidRPr="00451B2D">
              <w:rPr>
                <w:rFonts w:ascii="Calibri" w:eastAsia="Calibri" w:hAnsi="Calibri"/>
                <w:sz w:val="24"/>
                <w:szCs w:val="24"/>
                <w:lang w:val="en-GB"/>
              </w:rPr>
              <w:t>I difficulties.</w:t>
            </w:r>
          </w:p>
        </w:tc>
      </w:tr>
      <w:tr w:rsidR="00311844" w:rsidRPr="00451B2D" w14:paraId="28F56E34" w14:textId="77777777" w:rsidTr="443F965C">
        <w:tc>
          <w:tcPr>
            <w:tcW w:w="3510" w:type="dxa"/>
            <w:shd w:val="clear" w:color="auto" w:fill="auto"/>
          </w:tcPr>
          <w:p w14:paraId="644A061D"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Cognition &amp; Learning</w:t>
            </w:r>
          </w:p>
        </w:tc>
        <w:tc>
          <w:tcPr>
            <w:tcW w:w="7172" w:type="dxa"/>
            <w:shd w:val="clear" w:color="auto" w:fill="auto"/>
          </w:tcPr>
          <w:p w14:paraId="19904CCF"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Children with learning difficulties will learn at a slower pace than other children and may have greater difficulty than their peers acquiring basic literacy and numeracy skills or in understanding concepts, even wi</w:t>
            </w:r>
            <w:r w:rsidR="00DE14CA">
              <w:rPr>
                <w:rFonts w:ascii="Calibri" w:eastAsia="Calibri" w:hAnsi="Calibri"/>
                <w:sz w:val="24"/>
                <w:szCs w:val="24"/>
                <w:lang w:val="en-GB"/>
              </w:rPr>
              <w:t>th appropriate differentiation.</w:t>
            </w:r>
            <w:r w:rsidRPr="00451B2D">
              <w:rPr>
                <w:rFonts w:ascii="Calibri" w:eastAsia="Calibri" w:hAnsi="Calibri"/>
                <w:sz w:val="24"/>
                <w:szCs w:val="24"/>
                <w:lang w:val="en-GB"/>
              </w:rPr>
              <w:t xml:space="preserve"> We will help children with C &amp; L by offering specific programmes to support their learning, more detailed differentiation or setting the curriculum in smaller steps.  We work closely with the Special Needs Support Service (SENS) and advising teachers in this area.</w:t>
            </w:r>
          </w:p>
        </w:tc>
      </w:tr>
      <w:tr w:rsidR="00311844" w:rsidRPr="00451B2D" w14:paraId="3A5C5A6D" w14:textId="77777777" w:rsidTr="443F965C">
        <w:tc>
          <w:tcPr>
            <w:tcW w:w="3510" w:type="dxa"/>
            <w:shd w:val="clear" w:color="auto" w:fill="auto"/>
          </w:tcPr>
          <w:p w14:paraId="04177FE0"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Sensory &amp; Physical Needs</w:t>
            </w:r>
          </w:p>
        </w:tc>
        <w:tc>
          <w:tcPr>
            <w:tcW w:w="7172" w:type="dxa"/>
            <w:shd w:val="clear" w:color="auto" w:fill="auto"/>
          </w:tcPr>
          <w:p w14:paraId="7E88C40A" w14:textId="77777777" w:rsidR="00311844" w:rsidRPr="00451B2D" w:rsidRDefault="00311844" w:rsidP="004F45B1">
            <w:pPr>
              <w:rPr>
                <w:rFonts w:ascii="Calibri" w:eastAsia="Calibri" w:hAnsi="Calibri"/>
                <w:sz w:val="24"/>
                <w:szCs w:val="24"/>
                <w:lang w:val="en-GB"/>
              </w:rPr>
            </w:pPr>
            <w:r w:rsidRPr="00451B2D">
              <w:rPr>
                <w:rFonts w:ascii="Calibri" w:eastAsia="Calibri" w:hAnsi="Calibri"/>
                <w:sz w:val="24"/>
                <w:szCs w:val="24"/>
                <w:lang w:val="en-GB"/>
              </w:rPr>
              <w:t>There is a wide range of sensory and physical difficulties that affect children across the ability range.  Many children need minor adaptations to the curriculum, their study programme or their physical environment.  We link with a range of services</w:t>
            </w:r>
            <w:r w:rsidR="004F45B1">
              <w:rPr>
                <w:rFonts w:ascii="Calibri" w:eastAsia="Calibri" w:hAnsi="Calibri"/>
                <w:sz w:val="24"/>
                <w:szCs w:val="24"/>
                <w:lang w:val="en-GB"/>
              </w:rPr>
              <w:t>, including Occupational Therapy,</w:t>
            </w:r>
            <w:r w:rsidRPr="00451B2D">
              <w:rPr>
                <w:rFonts w:ascii="Calibri" w:eastAsia="Calibri" w:hAnsi="Calibri"/>
                <w:sz w:val="24"/>
                <w:szCs w:val="24"/>
                <w:lang w:val="en-GB"/>
              </w:rPr>
              <w:t xml:space="preserve"> and take advice from them in order for our pupils to be able to fully access their curriculum.</w:t>
            </w:r>
            <w:r w:rsidR="00DE14CA">
              <w:rPr>
                <w:rFonts w:ascii="Calibri" w:eastAsia="Calibri" w:hAnsi="Calibri"/>
                <w:sz w:val="24"/>
                <w:szCs w:val="24"/>
                <w:lang w:val="en-GB"/>
              </w:rPr>
              <w:t xml:space="preserve"> </w:t>
            </w:r>
          </w:p>
        </w:tc>
      </w:tr>
      <w:tr w:rsidR="00311844" w:rsidRPr="00451B2D" w14:paraId="57820174" w14:textId="77777777" w:rsidTr="443F965C">
        <w:tc>
          <w:tcPr>
            <w:tcW w:w="3510" w:type="dxa"/>
            <w:shd w:val="clear" w:color="auto" w:fill="auto"/>
          </w:tcPr>
          <w:p w14:paraId="6000D366"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Social, Emotional  &amp; Mental Health</w:t>
            </w:r>
          </w:p>
        </w:tc>
        <w:tc>
          <w:tcPr>
            <w:tcW w:w="7172" w:type="dxa"/>
            <w:shd w:val="clear" w:color="auto" w:fill="auto"/>
          </w:tcPr>
          <w:p w14:paraId="581B7BB4" w14:textId="77777777" w:rsidR="00311844" w:rsidRDefault="00311844" w:rsidP="00DE14CA">
            <w:pPr>
              <w:rPr>
                <w:rFonts w:ascii="Calibri" w:eastAsia="Calibri" w:hAnsi="Calibri"/>
                <w:sz w:val="24"/>
                <w:szCs w:val="24"/>
                <w:lang w:val="en-GB"/>
              </w:rPr>
            </w:pPr>
            <w:r w:rsidRPr="00451B2D">
              <w:rPr>
                <w:rFonts w:ascii="Calibri" w:eastAsia="Calibri" w:hAnsi="Calibri"/>
                <w:sz w:val="24"/>
                <w:szCs w:val="24"/>
                <w:lang w:val="en-GB"/>
              </w:rPr>
              <w:t>Some children have difficulties in their emotional and social development that mean they require additional and different provision in order for them to achieve.  Children may have immature social skills and find it difficult to make and sustain healthy relationships.  Difficulties may be displayed through the child becoming isolated or withdrawn as well as through challenging, disruptive or disturbing behaviour.  We work closely with the behaviour support service to give the very best to our pupils with these challenges.</w:t>
            </w:r>
            <w:r w:rsidR="00DE14CA">
              <w:rPr>
                <w:rFonts w:ascii="Calibri" w:eastAsia="Calibri" w:hAnsi="Calibri"/>
                <w:sz w:val="24"/>
                <w:szCs w:val="24"/>
                <w:lang w:val="en-GB"/>
              </w:rPr>
              <w:t xml:space="preserve"> We can also refer to CAMHS for further support if needed.</w:t>
            </w:r>
          </w:p>
          <w:p w14:paraId="0894741A" w14:textId="77777777" w:rsidR="00DE14CA" w:rsidRPr="00451B2D" w:rsidRDefault="00DE14CA" w:rsidP="00DE14CA">
            <w:pPr>
              <w:rPr>
                <w:rFonts w:ascii="Calibri" w:eastAsia="Calibri" w:hAnsi="Calibri"/>
                <w:sz w:val="24"/>
                <w:szCs w:val="24"/>
                <w:lang w:val="en-GB"/>
              </w:rPr>
            </w:pPr>
            <w:r>
              <w:rPr>
                <w:rFonts w:ascii="Calibri" w:eastAsia="Calibri" w:hAnsi="Calibri"/>
                <w:sz w:val="24"/>
                <w:szCs w:val="24"/>
                <w:lang w:val="en-GB"/>
              </w:rPr>
              <w:t>Children with a diagnosis of ADHD often have difficulty regulating their emotions and behaviour, so ADHD or similar conditions are classified as SEMH needs.</w:t>
            </w:r>
          </w:p>
        </w:tc>
      </w:tr>
      <w:tr w:rsidR="00311844" w:rsidRPr="00451B2D" w14:paraId="530FA5D3" w14:textId="77777777" w:rsidTr="443F965C">
        <w:tc>
          <w:tcPr>
            <w:tcW w:w="3510" w:type="dxa"/>
            <w:shd w:val="clear" w:color="auto" w:fill="auto"/>
          </w:tcPr>
          <w:p w14:paraId="4FD299BA"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Medical Needs</w:t>
            </w:r>
          </w:p>
        </w:tc>
        <w:tc>
          <w:tcPr>
            <w:tcW w:w="7172" w:type="dxa"/>
            <w:shd w:val="clear" w:color="auto" w:fill="auto"/>
          </w:tcPr>
          <w:p w14:paraId="1432C86D" w14:textId="05A181FC" w:rsidR="00311844" w:rsidRPr="00451B2D" w:rsidRDefault="00311844" w:rsidP="00311844">
            <w:pPr>
              <w:rPr>
                <w:rFonts w:ascii="Calibri" w:eastAsia="Calibri" w:hAnsi="Calibri"/>
                <w:sz w:val="24"/>
                <w:szCs w:val="24"/>
                <w:lang w:val="en-GB"/>
              </w:rPr>
            </w:pPr>
            <w:r w:rsidRPr="443F965C">
              <w:rPr>
                <w:rFonts w:ascii="Calibri" w:eastAsia="Calibri" w:hAnsi="Calibri"/>
                <w:sz w:val="24"/>
                <w:szCs w:val="24"/>
                <w:lang w:val="en-GB"/>
              </w:rPr>
              <w:t xml:space="preserve">If your child has any medical needs then we will work closely with parents and the school nurse to create an individual Health Care Plan – please look at our Medical Conditions policy which covers all areas of medical needs.  If we know that a child has specific needs then we liaise with the school nurse and receive specialist training.  </w:t>
            </w:r>
            <w:r w:rsidR="13B54D4D" w:rsidRPr="443F965C">
              <w:rPr>
                <w:rFonts w:ascii="Calibri" w:eastAsia="Calibri" w:hAnsi="Calibri"/>
                <w:sz w:val="24"/>
                <w:szCs w:val="24"/>
                <w:lang w:val="en-GB"/>
              </w:rPr>
              <w:t xml:space="preserve">Many of our </w:t>
            </w:r>
            <w:r w:rsidRPr="443F965C">
              <w:rPr>
                <w:rFonts w:ascii="Calibri" w:eastAsia="Calibri" w:hAnsi="Calibri"/>
                <w:sz w:val="24"/>
                <w:szCs w:val="24"/>
                <w:lang w:val="en-GB"/>
              </w:rPr>
              <w:t xml:space="preserve">TAs </w:t>
            </w:r>
            <w:r w:rsidR="4ECC8BF7" w:rsidRPr="443F965C">
              <w:rPr>
                <w:rFonts w:ascii="Calibri" w:eastAsia="Calibri" w:hAnsi="Calibri"/>
                <w:sz w:val="24"/>
                <w:szCs w:val="24"/>
                <w:lang w:val="en-GB"/>
              </w:rPr>
              <w:t xml:space="preserve">are trained </w:t>
            </w:r>
            <w:r w:rsidRPr="443F965C">
              <w:rPr>
                <w:rFonts w:ascii="Calibri" w:eastAsia="Calibri" w:hAnsi="Calibri"/>
                <w:sz w:val="24"/>
                <w:szCs w:val="24"/>
                <w:lang w:val="en-GB"/>
              </w:rPr>
              <w:t>First Aid</w:t>
            </w:r>
            <w:r w:rsidR="2664DE57" w:rsidRPr="443F965C">
              <w:rPr>
                <w:rFonts w:ascii="Calibri" w:eastAsia="Calibri" w:hAnsi="Calibri"/>
                <w:sz w:val="24"/>
                <w:szCs w:val="24"/>
                <w:lang w:val="en-GB"/>
              </w:rPr>
              <w:t>ers</w:t>
            </w:r>
            <w:r w:rsidRPr="443F965C">
              <w:rPr>
                <w:rFonts w:ascii="Calibri" w:eastAsia="Calibri" w:hAnsi="Calibri"/>
                <w:sz w:val="24"/>
                <w:szCs w:val="24"/>
                <w:lang w:val="en-GB"/>
              </w:rPr>
              <w:t xml:space="preserve"> and t</w:t>
            </w:r>
            <w:r w:rsidR="4F5E00AA" w:rsidRPr="443F965C">
              <w:rPr>
                <w:rFonts w:ascii="Calibri" w:eastAsia="Calibri" w:hAnsi="Calibri"/>
                <w:sz w:val="24"/>
                <w:szCs w:val="24"/>
                <w:lang w:val="en-GB"/>
              </w:rPr>
              <w:t>hree</w:t>
            </w:r>
            <w:r w:rsidRPr="443F965C">
              <w:rPr>
                <w:rFonts w:ascii="Calibri" w:eastAsia="Calibri" w:hAnsi="Calibri"/>
                <w:sz w:val="24"/>
                <w:szCs w:val="24"/>
                <w:lang w:val="en-GB"/>
              </w:rPr>
              <w:t xml:space="preserve"> members of staff have paediatric First Aid training.</w:t>
            </w:r>
          </w:p>
        </w:tc>
      </w:tr>
      <w:tr w:rsidR="00311844" w:rsidRPr="00451B2D" w14:paraId="6205F9DC" w14:textId="77777777" w:rsidTr="443F965C">
        <w:tc>
          <w:tcPr>
            <w:tcW w:w="3510" w:type="dxa"/>
            <w:shd w:val="clear" w:color="auto" w:fill="auto"/>
          </w:tcPr>
          <w:p w14:paraId="4466DA90"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Speech Therapy</w:t>
            </w:r>
          </w:p>
        </w:tc>
        <w:tc>
          <w:tcPr>
            <w:tcW w:w="7172" w:type="dxa"/>
            <w:shd w:val="clear" w:color="auto" w:fill="auto"/>
          </w:tcPr>
          <w:p w14:paraId="4E850731"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When a child comes to Lydiard with a plan from the Speech Therapist, or if we notice a child has difficulty with an area or speech or sounds, we work in partnership with parents and the speech therapist to plan out regular sessions at school where a TA can work with a child one to one (daily if necessary).  Plans are regularly reviewed and the speech therapist ca</w:t>
            </w:r>
            <w:r w:rsidR="00152ED3" w:rsidRPr="00451B2D">
              <w:rPr>
                <w:rFonts w:ascii="Calibri" w:eastAsia="Calibri" w:hAnsi="Calibri"/>
                <w:sz w:val="24"/>
                <w:szCs w:val="24"/>
                <w:lang w:val="en-GB"/>
              </w:rPr>
              <w:t>n come into school to assess pup</w:t>
            </w:r>
            <w:r w:rsidRPr="00451B2D">
              <w:rPr>
                <w:rFonts w:ascii="Calibri" w:eastAsia="Calibri" w:hAnsi="Calibri"/>
                <w:sz w:val="24"/>
                <w:szCs w:val="24"/>
                <w:lang w:val="en-GB"/>
              </w:rPr>
              <w:t>ils and have meetings with staff and parents.</w:t>
            </w:r>
          </w:p>
        </w:tc>
      </w:tr>
      <w:tr w:rsidR="00311844" w:rsidRPr="00451B2D" w14:paraId="0A7558B7" w14:textId="77777777" w:rsidTr="443F965C">
        <w:tc>
          <w:tcPr>
            <w:tcW w:w="3510" w:type="dxa"/>
            <w:shd w:val="clear" w:color="auto" w:fill="auto"/>
          </w:tcPr>
          <w:p w14:paraId="0ABA403C"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Counselling</w:t>
            </w:r>
          </w:p>
        </w:tc>
        <w:tc>
          <w:tcPr>
            <w:tcW w:w="7172" w:type="dxa"/>
            <w:shd w:val="clear" w:color="auto" w:fill="auto"/>
          </w:tcPr>
          <w:p w14:paraId="3B6C8BCD" w14:textId="77777777" w:rsidR="00311844" w:rsidRPr="00451B2D" w:rsidRDefault="00311844" w:rsidP="00152ED3">
            <w:pPr>
              <w:rPr>
                <w:rFonts w:ascii="Calibri" w:eastAsia="Calibri" w:hAnsi="Calibri"/>
                <w:sz w:val="24"/>
                <w:szCs w:val="24"/>
                <w:lang w:val="en-GB"/>
              </w:rPr>
            </w:pPr>
            <w:r w:rsidRPr="00451B2D">
              <w:rPr>
                <w:rFonts w:ascii="Calibri" w:eastAsia="Calibri" w:hAnsi="Calibri"/>
                <w:sz w:val="24"/>
                <w:szCs w:val="24"/>
                <w:lang w:val="en-GB"/>
              </w:rPr>
              <w:t xml:space="preserve">Although we do not have a trained counsellor at school, we can access counselling services through </w:t>
            </w:r>
            <w:r w:rsidR="00DD5B41">
              <w:rPr>
                <w:rFonts w:ascii="Calibri" w:eastAsia="Calibri" w:hAnsi="Calibri"/>
                <w:sz w:val="24"/>
                <w:szCs w:val="24"/>
                <w:lang w:val="en-GB"/>
              </w:rPr>
              <w:t xml:space="preserve">our School Nurse or </w:t>
            </w:r>
            <w:r w:rsidRPr="00451B2D">
              <w:rPr>
                <w:rFonts w:ascii="Calibri" w:eastAsia="Calibri" w:hAnsi="Calibri"/>
                <w:sz w:val="24"/>
                <w:szCs w:val="24"/>
                <w:lang w:val="en-GB"/>
              </w:rPr>
              <w:t>a referral to CAMHS</w:t>
            </w:r>
            <w:r w:rsidR="00F47465">
              <w:rPr>
                <w:rFonts w:ascii="Calibri" w:eastAsia="Calibri" w:hAnsi="Calibri"/>
                <w:sz w:val="24"/>
                <w:szCs w:val="24"/>
                <w:lang w:val="en-GB"/>
              </w:rPr>
              <w:t xml:space="preserve"> </w:t>
            </w:r>
            <w:r w:rsidR="00F47465" w:rsidRPr="00F47465">
              <w:rPr>
                <w:rFonts w:ascii="Calibri" w:eastAsia="Calibri" w:hAnsi="Calibri"/>
                <w:sz w:val="24"/>
                <w:szCs w:val="24"/>
                <w:lang w:val="en-GB"/>
              </w:rPr>
              <w:t>or Wiltshire Young Minds service</w:t>
            </w:r>
            <w:r w:rsidRPr="00F47465">
              <w:rPr>
                <w:rFonts w:ascii="Calibri" w:eastAsia="Calibri" w:hAnsi="Calibri"/>
                <w:sz w:val="24"/>
                <w:szCs w:val="24"/>
                <w:lang w:val="en-GB"/>
              </w:rPr>
              <w:t>.</w:t>
            </w:r>
          </w:p>
        </w:tc>
      </w:tr>
      <w:tr w:rsidR="00311844" w:rsidRPr="00451B2D" w14:paraId="7F5428F7" w14:textId="77777777" w:rsidTr="443F965C">
        <w:tc>
          <w:tcPr>
            <w:tcW w:w="10682" w:type="dxa"/>
            <w:gridSpan w:val="2"/>
            <w:shd w:val="clear" w:color="auto" w:fill="auto"/>
          </w:tcPr>
          <w:p w14:paraId="06EB0ADC" w14:textId="77777777" w:rsidR="00311844" w:rsidRPr="00123532" w:rsidRDefault="00123532" w:rsidP="00806033">
            <w:pPr>
              <w:jc w:val="center"/>
              <w:rPr>
                <w:rFonts w:ascii="Calibri" w:eastAsia="Calibri" w:hAnsi="Calibri"/>
                <w:sz w:val="28"/>
                <w:szCs w:val="28"/>
                <w:lang w:val="en-GB"/>
              </w:rPr>
            </w:pPr>
            <w:r w:rsidRPr="00123532">
              <w:rPr>
                <w:rFonts w:ascii="Calibri" w:eastAsia="Calibri" w:hAnsi="Calibri"/>
                <w:sz w:val="28"/>
                <w:szCs w:val="28"/>
                <w:lang w:val="en-GB"/>
              </w:rPr>
              <w:t xml:space="preserve">There are many services provided by Wiltshire Council signposted in their Local Offer website – </w:t>
            </w:r>
            <w:hyperlink r:id="rId14" w:history="1">
              <w:r w:rsidR="00806033" w:rsidRPr="002C7DAD">
                <w:rPr>
                  <w:rStyle w:val="Hyperlink"/>
                  <w:rFonts w:ascii="Calibri" w:eastAsia="Calibri" w:hAnsi="Calibri"/>
                  <w:sz w:val="28"/>
                  <w:szCs w:val="28"/>
                  <w:lang w:val="en-GB"/>
                </w:rPr>
                <w:t>https://localoffer.wiltshire.gov.uk</w:t>
              </w:r>
            </w:hyperlink>
            <w:r w:rsidR="00806033">
              <w:rPr>
                <w:rFonts w:ascii="Calibri" w:eastAsia="Calibri" w:hAnsi="Calibri"/>
                <w:sz w:val="28"/>
                <w:szCs w:val="28"/>
                <w:lang w:val="en-GB"/>
              </w:rPr>
              <w:t xml:space="preserve"> </w:t>
            </w:r>
          </w:p>
        </w:tc>
      </w:tr>
    </w:tbl>
    <w:p w14:paraId="61CDCEAD" w14:textId="77777777" w:rsidR="00311844" w:rsidRPr="00451B2D" w:rsidRDefault="00311844" w:rsidP="00311844">
      <w:pPr>
        <w:spacing w:line="276" w:lineRule="auto"/>
        <w:rPr>
          <w:rFonts w:ascii="Calibri" w:eastAsia="Calibri" w:hAnsi="Calibri"/>
          <w:sz w:val="24"/>
          <w:szCs w:val="24"/>
          <w:lang w:val="en-GB"/>
        </w:rPr>
      </w:pPr>
    </w:p>
    <w:p w14:paraId="5880FEFD" w14:textId="77777777" w:rsidR="00311844" w:rsidRPr="00451B2D" w:rsidRDefault="00311844" w:rsidP="00311844">
      <w:pPr>
        <w:spacing w:line="276" w:lineRule="auto"/>
        <w:rPr>
          <w:rFonts w:ascii="Calibri" w:eastAsia="Calibri" w:hAnsi="Calibri"/>
          <w:b/>
          <w:sz w:val="28"/>
          <w:szCs w:val="28"/>
          <w:lang w:val="en-GB"/>
        </w:rPr>
      </w:pPr>
      <w:r w:rsidRPr="00451B2D">
        <w:rPr>
          <w:rFonts w:ascii="Calibri" w:eastAsia="Calibri" w:hAnsi="Calibri"/>
          <w:b/>
          <w:sz w:val="28"/>
          <w:szCs w:val="28"/>
          <w:lang w:val="en-GB"/>
        </w:rPr>
        <w:t>Communication: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1"/>
        <w:gridCol w:w="6735"/>
      </w:tblGrid>
      <w:tr w:rsidR="00311844" w:rsidRPr="00451B2D" w14:paraId="727487EC" w14:textId="77777777" w:rsidTr="00A4029F">
        <w:tc>
          <w:tcPr>
            <w:tcW w:w="3794" w:type="dxa"/>
            <w:shd w:val="clear" w:color="auto" w:fill="auto"/>
          </w:tcPr>
          <w:p w14:paraId="6390F8BA"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How will school keep me informed about my child’s progress?</w:t>
            </w:r>
          </w:p>
        </w:tc>
        <w:tc>
          <w:tcPr>
            <w:tcW w:w="6888" w:type="dxa"/>
            <w:shd w:val="clear" w:color="auto" w:fill="auto"/>
          </w:tcPr>
          <w:p w14:paraId="117F18AC" w14:textId="77777777" w:rsidR="00311844" w:rsidRPr="00451B2D" w:rsidRDefault="00123532" w:rsidP="00311844">
            <w:pPr>
              <w:rPr>
                <w:rFonts w:ascii="Calibri" w:eastAsia="Calibri" w:hAnsi="Calibri"/>
                <w:sz w:val="24"/>
                <w:szCs w:val="24"/>
                <w:lang w:val="en-GB"/>
              </w:rPr>
            </w:pPr>
            <w:r>
              <w:rPr>
                <w:rFonts w:ascii="Calibri" w:eastAsia="Calibri" w:hAnsi="Calibri"/>
                <w:sz w:val="24"/>
                <w:szCs w:val="24"/>
                <w:lang w:val="en-GB"/>
              </w:rPr>
              <w:t>T</w:t>
            </w:r>
            <w:r w:rsidR="00311844" w:rsidRPr="00451B2D">
              <w:rPr>
                <w:rFonts w:ascii="Calibri" w:eastAsia="Calibri" w:hAnsi="Calibri"/>
                <w:sz w:val="24"/>
                <w:szCs w:val="24"/>
                <w:lang w:val="en-GB"/>
              </w:rPr>
              <w:t>eachers will conduct progress meetings or review meetings on a regular basis if a child is working below the expected level or receiving additional support.</w:t>
            </w:r>
          </w:p>
          <w:p w14:paraId="4ED2C202"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At school we encourage parents and teachers to chat at the end of the day so that there is regular communication. We also use home / school communication books if parents or carers do not come to school on a regular basis.</w:t>
            </w:r>
          </w:p>
        </w:tc>
      </w:tr>
      <w:tr w:rsidR="00311844" w:rsidRPr="00451B2D" w14:paraId="0084E453" w14:textId="77777777" w:rsidTr="00A4029F">
        <w:tc>
          <w:tcPr>
            <w:tcW w:w="3794" w:type="dxa"/>
            <w:shd w:val="clear" w:color="auto" w:fill="auto"/>
          </w:tcPr>
          <w:p w14:paraId="3AE87783"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Are parents and carers involved in planning, assessment and review of needs?</w:t>
            </w:r>
          </w:p>
        </w:tc>
        <w:tc>
          <w:tcPr>
            <w:tcW w:w="6888" w:type="dxa"/>
            <w:shd w:val="clear" w:color="auto" w:fill="auto"/>
          </w:tcPr>
          <w:p w14:paraId="2ACFAACD"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Most definitely – they are key to helping children progress – we like to work together closely to meet children’s needs.</w:t>
            </w:r>
          </w:p>
        </w:tc>
      </w:tr>
      <w:tr w:rsidR="00311844" w:rsidRPr="00451B2D" w14:paraId="5C8561BE" w14:textId="77777777" w:rsidTr="00A4029F">
        <w:tc>
          <w:tcPr>
            <w:tcW w:w="3794" w:type="dxa"/>
            <w:shd w:val="clear" w:color="auto" w:fill="auto"/>
          </w:tcPr>
          <w:p w14:paraId="3FD01A0D"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Are pupils involved in reviewing their learning?</w:t>
            </w:r>
          </w:p>
          <w:p w14:paraId="6BB9E253" w14:textId="77777777" w:rsidR="00311844" w:rsidRPr="00451B2D" w:rsidRDefault="00311844" w:rsidP="00311844">
            <w:pPr>
              <w:rPr>
                <w:rFonts w:ascii="Calibri" w:eastAsia="Calibri" w:hAnsi="Calibri"/>
                <w:sz w:val="24"/>
                <w:szCs w:val="24"/>
                <w:lang w:val="en-GB"/>
              </w:rPr>
            </w:pPr>
          </w:p>
        </w:tc>
        <w:tc>
          <w:tcPr>
            <w:tcW w:w="6888" w:type="dxa"/>
            <w:shd w:val="clear" w:color="auto" w:fill="auto"/>
          </w:tcPr>
          <w:p w14:paraId="09032646"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 xml:space="preserve">Yes, of course! Children need to know their </w:t>
            </w:r>
            <w:r w:rsidR="00FF2A5D" w:rsidRPr="00451B2D">
              <w:rPr>
                <w:rFonts w:ascii="Calibri" w:eastAsia="Calibri" w:hAnsi="Calibri"/>
                <w:sz w:val="24"/>
                <w:szCs w:val="24"/>
                <w:lang w:val="en-GB"/>
              </w:rPr>
              <w:t>targets;</w:t>
            </w:r>
            <w:r w:rsidRPr="00451B2D">
              <w:rPr>
                <w:rFonts w:ascii="Calibri" w:eastAsia="Calibri" w:hAnsi="Calibri"/>
                <w:sz w:val="24"/>
                <w:szCs w:val="24"/>
                <w:lang w:val="en-GB"/>
              </w:rPr>
              <w:t xml:space="preserve"> they need to be able to share what they find hard and what might help them to learn better.</w:t>
            </w:r>
          </w:p>
        </w:tc>
      </w:tr>
    </w:tbl>
    <w:p w14:paraId="23DE523C" w14:textId="77777777" w:rsidR="00311844" w:rsidRPr="00451B2D" w:rsidRDefault="00311844" w:rsidP="00311844">
      <w:pPr>
        <w:spacing w:line="276" w:lineRule="auto"/>
        <w:rPr>
          <w:rFonts w:ascii="Calibri" w:eastAsia="Calibri" w:hAnsi="Calibri"/>
          <w:sz w:val="22"/>
          <w:szCs w:val="22"/>
          <w:lang w:val="en-GB"/>
        </w:rPr>
      </w:pPr>
    </w:p>
    <w:p w14:paraId="52E56223" w14:textId="77777777" w:rsidR="00311844" w:rsidRPr="00451B2D" w:rsidRDefault="00311844" w:rsidP="00311844">
      <w:pPr>
        <w:spacing w:line="276" w:lineRule="auto"/>
        <w:rPr>
          <w:rFonts w:ascii="Calibri" w:eastAsia="Calibri" w:hAnsi="Calibri"/>
          <w:sz w:val="22"/>
          <w:szCs w:val="22"/>
          <w:lang w:val="en-GB"/>
        </w:rPr>
      </w:pPr>
    </w:p>
    <w:p w14:paraId="725ED819" w14:textId="77777777" w:rsidR="00311844" w:rsidRPr="00451B2D" w:rsidRDefault="00123532" w:rsidP="00311844">
      <w:pPr>
        <w:spacing w:line="276" w:lineRule="auto"/>
        <w:rPr>
          <w:rFonts w:ascii="Calibri" w:eastAsia="Calibri" w:hAnsi="Calibri"/>
          <w:b/>
          <w:sz w:val="28"/>
          <w:szCs w:val="28"/>
          <w:lang w:val="en-GB"/>
        </w:rPr>
      </w:pPr>
      <w:r>
        <w:rPr>
          <w:rFonts w:ascii="Calibri" w:eastAsia="Calibri" w:hAnsi="Calibri"/>
          <w:b/>
          <w:sz w:val="28"/>
          <w:szCs w:val="28"/>
          <w:lang w:val="en-GB"/>
        </w:rPr>
        <w:br w:type="page"/>
      </w:r>
      <w:r w:rsidR="00311844" w:rsidRPr="00451B2D">
        <w:rPr>
          <w:rFonts w:ascii="Calibri" w:eastAsia="Calibri" w:hAnsi="Calibri"/>
          <w:b/>
          <w:sz w:val="28"/>
          <w:szCs w:val="28"/>
          <w:lang w:val="en-GB"/>
        </w:rPr>
        <w:t>General things you might want to know?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7030"/>
      </w:tblGrid>
      <w:tr w:rsidR="00311844" w:rsidRPr="00451B2D" w14:paraId="37F86328" w14:textId="77777777" w:rsidTr="443F965C">
        <w:tc>
          <w:tcPr>
            <w:tcW w:w="3510" w:type="dxa"/>
            <w:shd w:val="clear" w:color="auto" w:fill="auto"/>
          </w:tcPr>
          <w:p w14:paraId="27AAEAB9"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How accessible is the school setting?</w:t>
            </w:r>
          </w:p>
        </w:tc>
        <w:tc>
          <w:tcPr>
            <w:tcW w:w="7172" w:type="dxa"/>
            <w:shd w:val="clear" w:color="auto" w:fill="auto"/>
          </w:tcPr>
          <w:p w14:paraId="73A35C2D" w14:textId="77777777" w:rsidR="00311844" w:rsidRPr="00451B2D" w:rsidRDefault="00311844" w:rsidP="00EF0F79">
            <w:pPr>
              <w:rPr>
                <w:rFonts w:ascii="Calibri" w:eastAsia="Calibri" w:hAnsi="Calibri"/>
                <w:sz w:val="24"/>
                <w:szCs w:val="24"/>
                <w:lang w:val="en-GB"/>
              </w:rPr>
            </w:pPr>
            <w:r w:rsidRPr="00451B2D">
              <w:rPr>
                <w:rFonts w:ascii="Calibri" w:eastAsia="Calibri" w:hAnsi="Calibri"/>
                <w:sz w:val="24"/>
                <w:szCs w:val="24"/>
                <w:lang w:val="en-GB"/>
              </w:rPr>
              <w:t xml:space="preserve">We had a new school building in September 2011 – it is fully accessible as it is all on one level with no steps. </w:t>
            </w:r>
            <w:r w:rsidR="00CC5C0C" w:rsidRPr="00451B2D">
              <w:rPr>
                <w:rFonts w:ascii="Calibri" w:eastAsia="Calibri" w:hAnsi="Calibri"/>
                <w:sz w:val="24"/>
                <w:szCs w:val="24"/>
                <w:lang w:val="en-GB"/>
              </w:rPr>
              <w:t xml:space="preserve">We have </w:t>
            </w:r>
            <w:r w:rsidRPr="00451B2D">
              <w:rPr>
                <w:rFonts w:ascii="Calibri" w:eastAsia="Calibri" w:hAnsi="Calibri"/>
                <w:sz w:val="24"/>
                <w:szCs w:val="24"/>
                <w:lang w:val="en-GB"/>
              </w:rPr>
              <w:t>disabled toilet facilities around each area in school and a disabled shower facility / wet room.</w:t>
            </w:r>
          </w:p>
        </w:tc>
      </w:tr>
      <w:tr w:rsidR="00311844" w:rsidRPr="00451B2D" w14:paraId="3178E337" w14:textId="77777777" w:rsidTr="443F965C">
        <w:tc>
          <w:tcPr>
            <w:tcW w:w="3510" w:type="dxa"/>
            <w:shd w:val="clear" w:color="auto" w:fill="auto"/>
          </w:tcPr>
          <w:p w14:paraId="4DEBF62C"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Who will be responsible for my child’s day to day needs?</w:t>
            </w:r>
          </w:p>
        </w:tc>
        <w:tc>
          <w:tcPr>
            <w:tcW w:w="7172" w:type="dxa"/>
            <w:shd w:val="clear" w:color="auto" w:fill="auto"/>
          </w:tcPr>
          <w:p w14:paraId="6B8E6BB2"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The class teacher is responsible for your child’s day to day needs and they are supported by a teaching assistant.</w:t>
            </w:r>
          </w:p>
        </w:tc>
      </w:tr>
      <w:tr w:rsidR="00311844" w:rsidRPr="00451B2D" w14:paraId="7684BA93" w14:textId="77777777" w:rsidTr="443F965C">
        <w:tc>
          <w:tcPr>
            <w:tcW w:w="3510" w:type="dxa"/>
            <w:shd w:val="clear" w:color="auto" w:fill="auto"/>
          </w:tcPr>
          <w:p w14:paraId="4239B6AF"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Will my child be included in all curriculum areas?</w:t>
            </w:r>
          </w:p>
        </w:tc>
        <w:tc>
          <w:tcPr>
            <w:tcW w:w="7172" w:type="dxa"/>
            <w:shd w:val="clear" w:color="auto" w:fill="auto"/>
          </w:tcPr>
          <w:p w14:paraId="40240CFF"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We will do all we can to ensure that your child will have access to the curriculum, just like other children.</w:t>
            </w:r>
          </w:p>
        </w:tc>
      </w:tr>
      <w:tr w:rsidR="00311844" w:rsidRPr="00451B2D" w14:paraId="096076B2" w14:textId="77777777" w:rsidTr="443F965C">
        <w:tc>
          <w:tcPr>
            <w:tcW w:w="3510" w:type="dxa"/>
            <w:shd w:val="clear" w:color="auto" w:fill="auto"/>
          </w:tcPr>
          <w:p w14:paraId="5C9FD62C"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Will my child be able to go to after school activities and trips?</w:t>
            </w:r>
          </w:p>
        </w:tc>
        <w:tc>
          <w:tcPr>
            <w:tcW w:w="7172" w:type="dxa"/>
            <w:shd w:val="clear" w:color="auto" w:fill="auto"/>
          </w:tcPr>
          <w:p w14:paraId="319B7F3C"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All children are encouraged to go to after school activities, tournaments and extension activities. We choose our residential sites carefully so that they are fully accessible too. All children can go on trips as they are chosen with the children in mind.</w:t>
            </w:r>
          </w:p>
        </w:tc>
      </w:tr>
      <w:tr w:rsidR="00311844" w:rsidRPr="00451B2D" w14:paraId="1E2EF13E" w14:textId="77777777" w:rsidTr="443F965C">
        <w:tc>
          <w:tcPr>
            <w:tcW w:w="3510" w:type="dxa"/>
            <w:shd w:val="clear" w:color="auto" w:fill="auto"/>
          </w:tcPr>
          <w:p w14:paraId="349288EB"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What do you have in place to make sure my child is not bullied?</w:t>
            </w:r>
          </w:p>
        </w:tc>
        <w:tc>
          <w:tcPr>
            <w:tcW w:w="7172" w:type="dxa"/>
            <w:shd w:val="clear" w:color="auto" w:fill="auto"/>
          </w:tcPr>
          <w:p w14:paraId="774774FA" w14:textId="77777777" w:rsidR="00457C1D" w:rsidRPr="00457C1D" w:rsidRDefault="00311844" w:rsidP="00457C1D">
            <w:pPr>
              <w:rPr>
                <w:rFonts w:ascii="Calibri" w:eastAsia="Calibri" w:hAnsi="Calibri"/>
                <w:sz w:val="24"/>
                <w:szCs w:val="24"/>
                <w:lang w:val="en-GB"/>
              </w:rPr>
            </w:pPr>
            <w:r w:rsidRPr="00451B2D">
              <w:rPr>
                <w:rFonts w:ascii="Calibri" w:eastAsia="Calibri" w:hAnsi="Calibri"/>
                <w:sz w:val="24"/>
                <w:szCs w:val="24"/>
                <w:lang w:val="en-GB"/>
              </w:rPr>
              <w:t xml:space="preserve">We have a comprehensive, very clear behaviour management policy which includes anti-bullying that was created with parent and pupil input. </w:t>
            </w:r>
            <w:r w:rsidR="00457C1D" w:rsidRPr="00457C1D">
              <w:rPr>
                <w:rFonts w:ascii="Calibri" w:eastAsia="Calibri" w:hAnsi="Calibri"/>
                <w:sz w:val="24"/>
                <w:szCs w:val="24"/>
                <w:lang w:val="en-GB"/>
              </w:rPr>
              <w:t>Through our</w:t>
            </w:r>
            <w:r w:rsidR="00457C1D">
              <w:rPr>
                <w:rFonts w:ascii="Calibri" w:eastAsia="Calibri" w:hAnsi="Calibri"/>
                <w:sz w:val="24"/>
                <w:szCs w:val="24"/>
                <w:lang w:val="en-GB"/>
              </w:rPr>
              <w:t xml:space="preserve"> </w:t>
            </w:r>
            <w:r w:rsidR="00457C1D" w:rsidRPr="00457C1D">
              <w:rPr>
                <w:rFonts w:ascii="Calibri" w:eastAsia="Calibri" w:hAnsi="Calibri"/>
                <w:sz w:val="24"/>
                <w:szCs w:val="24"/>
                <w:lang w:val="en-GB"/>
              </w:rPr>
              <w:t>curriculum, ethos and collective worship, we foster a culture where everyone is valued, and where</w:t>
            </w:r>
            <w:r w:rsidR="00457C1D">
              <w:rPr>
                <w:rFonts w:ascii="Calibri" w:eastAsia="Calibri" w:hAnsi="Calibri"/>
                <w:sz w:val="24"/>
                <w:szCs w:val="24"/>
                <w:lang w:val="en-GB"/>
              </w:rPr>
              <w:t xml:space="preserve"> </w:t>
            </w:r>
            <w:r w:rsidR="00457C1D" w:rsidRPr="00457C1D">
              <w:rPr>
                <w:rFonts w:ascii="Calibri" w:eastAsia="Calibri" w:hAnsi="Calibri"/>
                <w:sz w:val="24"/>
                <w:szCs w:val="24"/>
                <w:lang w:val="en-GB"/>
              </w:rPr>
              <w:t>everyone feels happy to talk to an adult if they have a problem. If a child finds it difficult to</w:t>
            </w:r>
          </w:p>
          <w:p w14:paraId="1586C643" w14:textId="77777777" w:rsidR="00311844" w:rsidRPr="00451B2D" w:rsidRDefault="796E5649" w:rsidP="00457C1D">
            <w:pPr>
              <w:rPr>
                <w:rFonts w:ascii="Calibri" w:eastAsia="Calibri" w:hAnsi="Calibri"/>
                <w:sz w:val="24"/>
                <w:szCs w:val="24"/>
                <w:lang w:val="en-GB"/>
              </w:rPr>
            </w:pPr>
            <w:r w:rsidRPr="00457C1D">
              <w:rPr>
                <w:rFonts w:ascii="Calibri" w:eastAsia="Calibri" w:hAnsi="Calibri"/>
                <w:sz w:val="24"/>
                <w:szCs w:val="24"/>
                <w:lang w:val="en-GB"/>
              </w:rPr>
              <w:t>communicate, we would ensure that there were appropriate means for any issues to be raised and</w:t>
            </w:r>
            <w:r>
              <w:rPr>
                <w:rFonts w:ascii="Calibri" w:eastAsia="Calibri" w:hAnsi="Calibri"/>
                <w:sz w:val="24"/>
                <w:szCs w:val="24"/>
                <w:lang w:val="en-GB"/>
              </w:rPr>
              <w:t xml:space="preserve"> </w:t>
            </w:r>
            <w:r w:rsidRPr="00457C1D">
              <w:rPr>
                <w:rFonts w:ascii="Calibri" w:eastAsia="Calibri" w:hAnsi="Calibri"/>
                <w:sz w:val="24"/>
                <w:szCs w:val="24"/>
                <w:lang w:val="en-GB"/>
              </w:rPr>
              <w:t>dealt with swiftly.</w:t>
            </w:r>
            <w:r w:rsidR="00457C1D" w:rsidRPr="00457C1D">
              <w:rPr>
                <w:rFonts w:ascii="Calibri" w:eastAsia="Calibri" w:hAnsi="Calibri"/>
                <w:sz w:val="24"/>
                <w:szCs w:val="24"/>
                <w:lang w:val="en-GB"/>
              </w:rPr>
              <w:cr/>
            </w:r>
            <w:r>
              <w:rPr>
                <w:rFonts w:ascii="Calibri" w:eastAsia="Calibri" w:hAnsi="Calibri"/>
                <w:sz w:val="24"/>
                <w:szCs w:val="24"/>
                <w:lang w:val="en-GB"/>
              </w:rPr>
              <w:t xml:space="preserve"> </w:t>
            </w:r>
            <w:r w:rsidR="00311844" w:rsidRPr="443F965C">
              <w:rPr>
                <w:rFonts w:ascii="Calibri" w:eastAsia="Calibri" w:hAnsi="Calibri"/>
                <w:sz w:val="24"/>
                <w:szCs w:val="24"/>
                <w:lang w:val="en-GB"/>
              </w:rPr>
              <w:t>Two children in school are also anti-bullying campaigners and they work with a team of children to make sure no bullying happens at our school or if it does happen it is stopped immediately, with support for the victim to make sure they are ok and guidance for the bully so they understand why they were wrong and helped to understand the implications of their actions – we find this works very well and bullying is rare.</w:t>
            </w:r>
          </w:p>
        </w:tc>
      </w:tr>
      <w:tr w:rsidR="00311844" w:rsidRPr="00451B2D" w14:paraId="3EEEC4F6" w14:textId="77777777" w:rsidTr="443F965C">
        <w:tc>
          <w:tcPr>
            <w:tcW w:w="3510" w:type="dxa"/>
            <w:shd w:val="clear" w:color="auto" w:fill="auto"/>
          </w:tcPr>
          <w:p w14:paraId="23AD9237"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What is a ‘personal profile’ sheet?</w:t>
            </w:r>
          </w:p>
        </w:tc>
        <w:tc>
          <w:tcPr>
            <w:tcW w:w="7172" w:type="dxa"/>
            <w:shd w:val="clear" w:color="auto" w:fill="auto"/>
          </w:tcPr>
          <w:p w14:paraId="19AA8198"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 xml:space="preserve">This is a single sheet that captures all a child’s needs, what makes them happy, what works well, what does not work well </w:t>
            </w:r>
            <w:r w:rsidR="00FF2A5D" w:rsidRPr="00451B2D">
              <w:rPr>
                <w:rFonts w:ascii="Calibri" w:eastAsia="Calibri" w:hAnsi="Calibri"/>
                <w:sz w:val="24"/>
                <w:szCs w:val="24"/>
                <w:lang w:val="en-GB"/>
              </w:rPr>
              <w:t>etc.</w:t>
            </w:r>
            <w:r w:rsidRPr="00451B2D">
              <w:rPr>
                <w:rFonts w:ascii="Calibri" w:eastAsia="Calibri" w:hAnsi="Calibri"/>
                <w:sz w:val="24"/>
                <w:szCs w:val="24"/>
                <w:lang w:val="en-GB"/>
              </w:rPr>
              <w:t xml:space="preserve"> – it is a useful document for anyone to see information quickly and clearly.</w:t>
            </w:r>
            <w:r w:rsidR="00435F1F" w:rsidRPr="00451B2D">
              <w:rPr>
                <w:rFonts w:ascii="Calibri" w:eastAsia="Calibri" w:hAnsi="Calibri"/>
                <w:sz w:val="24"/>
                <w:szCs w:val="24"/>
                <w:lang w:val="en-GB"/>
              </w:rPr>
              <w:t xml:space="preserve">  Sometimes it is called a ‘One-Page Profile’.  At Lydiard we call it an ‘All About Me’ sheet.</w:t>
            </w:r>
          </w:p>
        </w:tc>
      </w:tr>
      <w:tr w:rsidR="00311844" w:rsidRPr="00451B2D" w14:paraId="7B8C739F" w14:textId="77777777" w:rsidTr="443F965C">
        <w:tc>
          <w:tcPr>
            <w:tcW w:w="3510" w:type="dxa"/>
            <w:shd w:val="clear" w:color="auto" w:fill="auto"/>
          </w:tcPr>
          <w:p w14:paraId="784315DC"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What is a target sheet?</w:t>
            </w:r>
          </w:p>
        </w:tc>
        <w:tc>
          <w:tcPr>
            <w:tcW w:w="7172" w:type="dxa"/>
            <w:shd w:val="clear" w:color="auto" w:fill="auto"/>
          </w:tcPr>
          <w:p w14:paraId="7E8CCF00"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If a child is working towards specific ‘target’ areas at school, these are noted and monitored to make sure that progress is being made.</w:t>
            </w:r>
          </w:p>
          <w:p w14:paraId="161CBC83"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 xml:space="preserve">Targets should be SMART – </w:t>
            </w:r>
          </w:p>
          <w:p w14:paraId="16BCFE43"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S – specific</w:t>
            </w:r>
          </w:p>
          <w:p w14:paraId="3B6B9260"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M – measurable</w:t>
            </w:r>
          </w:p>
          <w:p w14:paraId="151D5CFB"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A – achievable</w:t>
            </w:r>
          </w:p>
          <w:p w14:paraId="686BE0F8"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R – results focussed</w:t>
            </w:r>
          </w:p>
          <w:p w14:paraId="3F74BCA9"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T – time bound</w:t>
            </w:r>
          </w:p>
        </w:tc>
      </w:tr>
      <w:tr w:rsidR="00435F1F" w:rsidRPr="00451B2D" w14:paraId="5543BD0D" w14:textId="77777777" w:rsidTr="443F965C">
        <w:tc>
          <w:tcPr>
            <w:tcW w:w="3510" w:type="dxa"/>
            <w:shd w:val="clear" w:color="auto" w:fill="auto"/>
          </w:tcPr>
          <w:p w14:paraId="405CF1BB" w14:textId="77777777" w:rsidR="00435F1F" w:rsidRPr="00451B2D" w:rsidRDefault="00435F1F" w:rsidP="00311844">
            <w:pPr>
              <w:rPr>
                <w:rFonts w:ascii="Calibri" w:eastAsia="Calibri" w:hAnsi="Calibri"/>
                <w:sz w:val="24"/>
                <w:szCs w:val="24"/>
                <w:lang w:val="en-GB"/>
              </w:rPr>
            </w:pPr>
            <w:r w:rsidRPr="00451B2D">
              <w:rPr>
                <w:rFonts w:ascii="Calibri" w:hAnsi="Calibri"/>
                <w:sz w:val="24"/>
                <w:szCs w:val="24"/>
              </w:rPr>
              <w:t>What are the expectations for a child with SEND?</w:t>
            </w:r>
          </w:p>
        </w:tc>
        <w:tc>
          <w:tcPr>
            <w:tcW w:w="7172" w:type="dxa"/>
            <w:shd w:val="clear" w:color="auto" w:fill="auto"/>
          </w:tcPr>
          <w:p w14:paraId="5222835D" w14:textId="77777777" w:rsidR="00435F1F" w:rsidRPr="00451B2D" w:rsidRDefault="00435F1F" w:rsidP="00435F1F">
            <w:pPr>
              <w:rPr>
                <w:rFonts w:ascii="Calibri" w:eastAsia="Calibri" w:hAnsi="Calibri"/>
                <w:sz w:val="24"/>
                <w:szCs w:val="24"/>
                <w:lang w:val="en-GB"/>
              </w:rPr>
            </w:pPr>
            <w:r w:rsidRPr="00451B2D">
              <w:rPr>
                <w:rFonts w:ascii="Calibri" w:hAnsi="Calibri"/>
                <w:sz w:val="24"/>
                <w:szCs w:val="24"/>
              </w:rPr>
              <w:t>All children throughout the school have targets and next steps to work towards. Children with SEND will also have next steps and these may be broken down into smaller graduated steps to ensure success and build confidence. Every child in school is discussed with the Head Teacher, SENCO, Class Teacher and Teaching Assistant at designated meetings, to ensure no child’s learning and</w:t>
            </w:r>
            <w:r w:rsidRPr="00451B2D">
              <w:rPr>
                <w:rFonts w:ascii="Calibri" w:hAnsi="Calibri"/>
                <w:sz w:val="24"/>
                <w:szCs w:val="24"/>
                <w:lang w:val="en-GB"/>
              </w:rPr>
              <w:t xml:space="preserve"> well being</w:t>
            </w:r>
            <w:r w:rsidRPr="00451B2D">
              <w:rPr>
                <w:rFonts w:ascii="Calibri" w:hAnsi="Calibri"/>
                <w:sz w:val="24"/>
                <w:szCs w:val="24"/>
              </w:rPr>
              <w:t xml:space="preserve"> is left to chance.</w:t>
            </w:r>
          </w:p>
        </w:tc>
      </w:tr>
      <w:tr w:rsidR="00311844" w:rsidRPr="00451B2D" w14:paraId="1FE40E7C" w14:textId="77777777" w:rsidTr="443F965C">
        <w:tc>
          <w:tcPr>
            <w:tcW w:w="3510" w:type="dxa"/>
            <w:shd w:val="clear" w:color="auto" w:fill="auto"/>
          </w:tcPr>
          <w:p w14:paraId="43BE7313" w14:textId="77777777" w:rsidR="00311844" w:rsidRPr="00451B2D" w:rsidRDefault="004F45B1" w:rsidP="00F47465">
            <w:pPr>
              <w:rPr>
                <w:rFonts w:ascii="Calibri" w:eastAsia="Calibri" w:hAnsi="Calibri"/>
                <w:sz w:val="24"/>
                <w:szCs w:val="24"/>
                <w:lang w:val="en-GB"/>
              </w:rPr>
            </w:pPr>
            <w:r>
              <w:rPr>
                <w:rFonts w:ascii="Calibri" w:eastAsia="Calibri" w:hAnsi="Calibri"/>
                <w:sz w:val="24"/>
                <w:szCs w:val="24"/>
                <w:lang w:val="en-GB"/>
              </w:rPr>
              <w:t>What is a ‘</w:t>
            </w:r>
            <w:r w:rsidR="00F47465">
              <w:rPr>
                <w:rFonts w:ascii="Calibri" w:eastAsia="Calibri" w:hAnsi="Calibri"/>
                <w:sz w:val="24"/>
                <w:szCs w:val="24"/>
                <w:lang w:val="en-GB"/>
              </w:rPr>
              <w:t>SEN</w:t>
            </w:r>
            <w:r w:rsidR="00311844" w:rsidRPr="00451B2D">
              <w:rPr>
                <w:rFonts w:ascii="Calibri" w:eastAsia="Calibri" w:hAnsi="Calibri"/>
                <w:sz w:val="24"/>
                <w:szCs w:val="24"/>
                <w:lang w:val="en-GB"/>
              </w:rPr>
              <w:t xml:space="preserve"> </w:t>
            </w:r>
            <w:r>
              <w:rPr>
                <w:rFonts w:ascii="Calibri" w:eastAsia="Calibri" w:hAnsi="Calibri"/>
                <w:sz w:val="24"/>
                <w:szCs w:val="24"/>
                <w:lang w:val="en-GB"/>
              </w:rPr>
              <w:t>S</w:t>
            </w:r>
            <w:r w:rsidR="00874224" w:rsidRPr="00451B2D">
              <w:rPr>
                <w:rFonts w:ascii="Calibri" w:eastAsia="Calibri" w:hAnsi="Calibri"/>
                <w:sz w:val="24"/>
                <w:szCs w:val="24"/>
                <w:lang w:val="en-GB"/>
              </w:rPr>
              <w:t xml:space="preserve">upport </w:t>
            </w:r>
            <w:r>
              <w:rPr>
                <w:rFonts w:ascii="Calibri" w:eastAsia="Calibri" w:hAnsi="Calibri"/>
                <w:sz w:val="24"/>
                <w:szCs w:val="24"/>
                <w:lang w:val="en-GB"/>
              </w:rPr>
              <w:t>P</w:t>
            </w:r>
            <w:r w:rsidR="00311844" w:rsidRPr="00451B2D">
              <w:rPr>
                <w:rFonts w:ascii="Calibri" w:eastAsia="Calibri" w:hAnsi="Calibri"/>
                <w:sz w:val="24"/>
                <w:szCs w:val="24"/>
                <w:lang w:val="en-GB"/>
              </w:rPr>
              <w:t>lan’?</w:t>
            </w:r>
          </w:p>
        </w:tc>
        <w:tc>
          <w:tcPr>
            <w:tcW w:w="7172" w:type="dxa"/>
            <w:shd w:val="clear" w:color="auto" w:fill="auto"/>
          </w:tcPr>
          <w:p w14:paraId="2E7B16D4" w14:textId="77777777" w:rsidR="00874224" w:rsidRPr="00874224" w:rsidRDefault="00F47465" w:rsidP="00874224">
            <w:pPr>
              <w:rPr>
                <w:rFonts w:ascii="Calibri" w:eastAsia="Calibri" w:hAnsi="Calibri"/>
                <w:sz w:val="24"/>
                <w:szCs w:val="24"/>
                <w:lang w:val="en-GB"/>
              </w:rPr>
            </w:pPr>
            <w:r>
              <w:rPr>
                <w:rFonts w:ascii="Calibri" w:eastAsia="Calibri" w:hAnsi="Calibri"/>
                <w:sz w:val="24"/>
                <w:szCs w:val="24"/>
                <w:lang w:val="en-GB"/>
              </w:rPr>
              <w:t>SEN</w:t>
            </w:r>
            <w:r w:rsidR="00874224" w:rsidRPr="00874224">
              <w:rPr>
                <w:rFonts w:ascii="Calibri" w:eastAsia="Calibri" w:hAnsi="Calibri"/>
                <w:sz w:val="24"/>
                <w:szCs w:val="24"/>
                <w:lang w:val="en-GB"/>
              </w:rPr>
              <w:t xml:space="preserve"> Support Plans are for those chil</w:t>
            </w:r>
            <w:r>
              <w:rPr>
                <w:rFonts w:ascii="Calibri" w:eastAsia="Calibri" w:hAnsi="Calibri"/>
                <w:sz w:val="24"/>
                <w:szCs w:val="24"/>
                <w:lang w:val="en-GB"/>
              </w:rPr>
              <w:t>dren with significant needs. A SEN</w:t>
            </w:r>
            <w:r w:rsidR="00874224" w:rsidRPr="00874224">
              <w:rPr>
                <w:rFonts w:ascii="Calibri" w:eastAsia="Calibri" w:hAnsi="Calibri"/>
                <w:sz w:val="24"/>
                <w:szCs w:val="24"/>
                <w:lang w:val="en-GB"/>
              </w:rPr>
              <w:t xml:space="preserve"> Support Plan includes a one page profile of the child and highlights their strengths and difficulties. It details the support that will be given to the child as well as their</w:t>
            </w:r>
            <w:r w:rsidR="00874224">
              <w:rPr>
                <w:rFonts w:ascii="Calibri" w:eastAsia="Calibri" w:hAnsi="Calibri"/>
                <w:sz w:val="24"/>
                <w:szCs w:val="24"/>
                <w:lang w:val="en-GB"/>
              </w:rPr>
              <w:t xml:space="preserve"> </w:t>
            </w:r>
            <w:r w:rsidR="00874224" w:rsidRPr="00874224">
              <w:rPr>
                <w:rFonts w:ascii="Calibri" w:eastAsia="Calibri" w:hAnsi="Calibri"/>
                <w:sz w:val="24"/>
                <w:szCs w:val="24"/>
                <w:lang w:val="en-GB"/>
              </w:rPr>
              <w:t>persona</w:t>
            </w:r>
            <w:r>
              <w:rPr>
                <w:rFonts w:ascii="Calibri" w:eastAsia="Calibri" w:hAnsi="Calibri"/>
                <w:sz w:val="24"/>
                <w:szCs w:val="24"/>
                <w:lang w:val="en-GB"/>
              </w:rPr>
              <w:t>l targets. SEN</w:t>
            </w:r>
            <w:r w:rsidR="00874224" w:rsidRPr="00874224">
              <w:rPr>
                <w:rFonts w:ascii="Calibri" w:eastAsia="Calibri" w:hAnsi="Calibri"/>
                <w:sz w:val="24"/>
                <w:szCs w:val="24"/>
                <w:lang w:val="en-GB"/>
              </w:rPr>
              <w:t xml:space="preserve"> Support Plans are reviewed regularly.</w:t>
            </w:r>
            <w:r w:rsidR="004F45B1">
              <w:rPr>
                <w:rFonts w:ascii="Calibri" w:eastAsia="Calibri" w:hAnsi="Calibri"/>
                <w:sz w:val="24"/>
                <w:szCs w:val="24"/>
                <w:lang w:val="en-GB"/>
              </w:rPr>
              <w:t xml:space="preserve"> The </w:t>
            </w:r>
            <w:r>
              <w:rPr>
                <w:rFonts w:ascii="Calibri" w:eastAsia="Calibri" w:hAnsi="Calibri"/>
                <w:sz w:val="24"/>
                <w:szCs w:val="24"/>
                <w:lang w:val="en-GB"/>
              </w:rPr>
              <w:t>SEN</w:t>
            </w:r>
            <w:r w:rsidR="004F45B1">
              <w:rPr>
                <w:rFonts w:ascii="Calibri" w:eastAsia="Calibri" w:hAnsi="Calibri"/>
                <w:sz w:val="24"/>
                <w:szCs w:val="24"/>
                <w:lang w:val="en-GB"/>
              </w:rPr>
              <w:t xml:space="preserve"> Support Plan is </w:t>
            </w:r>
            <w:r w:rsidR="00874224" w:rsidRPr="00874224">
              <w:rPr>
                <w:rFonts w:ascii="Calibri" w:eastAsia="Calibri" w:hAnsi="Calibri"/>
                <w:sz w:val="24"/>
                <w:szCs w:val="24"/>
                <w:lang w:val="en-GB"/>
              </w:rPr>
              <w:t>non-statutory</w:t>
            </w:r>
            <w:r>
              <w:rPr>
                <w:rFonts w:ascii="Calibri" w:eastAsia="Calibri" w:hAnsi="Calibri"/>
                <w:sz w:val="24"/>
                <w:szCs w:val="24"/>
                <w:lang w:val="en-GB"/>
              </w:rPr>
              <w:t>,</w:t>
            </w:r>
          </w:p>
          <w:p w14:paraId="49D0962E" w14:textId="77777777" w:rsidR="00311844" w:rsidRPr="00451B2D" w:rsidRDefault="00874224" w:rsidP="00F47465">
            <w:pPr>
              <w:rPr>
                <w:rFonts w:ascii="Calibri" w:eastAsia="Calibri" w:hAnsi="Calibri"/>
                <w:sz w:val="24"/>
                <w:szCs w:val="24"/>
                <w:lang w:val="en-GB"/>
              </w:rPr>
            </w:pPr>
            <w:r w:rsidRPr="00874224">
              <w:rPr>
                <w:rFonts w:ascii="Calibri" w:eastAsia="Calibri" w:hAnsi="Calibri"/>
                <w:sz w:val="24"/>
                <w:szCs w:val="24"/>
                <w:lang w:val="en-GB"/>
              </w:rPr>
              <w:t>although for children</w:t>
            </w:r>
            <w:r w:rsidR="00F47465">
              <w:rPr>
                <w:rFonts w:ascii="Calibri" w:eastAsia="Calibri" w:hAnsi="Calibri"/>
                <w:sz w:val="24"/>
                <w:szCs w:val="24"/>
                <w:lang w:val="en-GB"/>
              </w:rPr>
              <w:t xml:space="preserve"> for children with EHCPs</w:t>
            </w:r>
            <w:r w:rsidRPr="00874224">
              <w:rPr>
                <w:rFonts w:ascii="Calibri" w:eastAsia="Calibri" w:hAnsi="Calibri"/>
                <w:sz w:val="24"/>
                <w:szCs w:val="24"/>
                <w:lang w:val="en-GB"/>
              </w:rPr>
              <w:t>, the ‘My Plans’ will be statutory.</w:t>
            </w:r>
            <w:r>
              <w:rPr>
                <w:rFonts w:ascii="Calibri" w:eastAsia="Calibri" w:hAnsi="Calibri"/>
                <w:sz w:val="24"/>
                <w:szCs w:val="24"/>
                <w:lang w:val="en-GB"/>
              </w:rPr>
              <w:t xml:space="preserve"> </w:t>
            </w:r>
            <w:r w:rsidRPr="00874224">
              <w:rPr>
                <w:rFonts w:ascii="Calibri" w:eastAsia="Calibri" w:hAnsi="Calibri"/>
                <w:sz w:val="24"/>
                <w:szCs w:val="24"/>
                <w:lang w:val="en-GB"/>
              </w:rPr>
              <w:t>The statement will be converted to a ‘My Plan’ by the local authority in accordance with their time</w:t>
            </w:r>
            <w:r>
              <w:rPr>
                <w:rFonts w:ascii="Calibri" w:eastAsia="Calibri" w:hAnsi="Calibri"/>
                <w:sz w:val="24"/>
                <w:szCs w:val="24"/>
                <w:lang w:val="en-GB"/>
              </w:rPr>
              <w:t xml:space="preserve"> </w:t>
            </w:r>
            <w:r w:rsidRPr="00874224">
              <w:rPr>
                <w:rFonts w:ascii="Calibri" w:eastAsia="Calibri" w:hAnsi="Calibri"/>
                <w:sz w:val="24"/>
                <w:szCs w:val="24"/>
                <w:lang w:val="en-GB"/>
              </w:rPr>
              <w:t xml:space="preserve">line. </w:t>
            </w:r>
          </w:p>
        </w:tc>
      </w:tr>
      <w:tr w:rsidR="00311844" w:rsidRPr="00451B2D" w14:paraId="5B58910D" w14:textId="77777777" w:rsidTr="443F965C">
        <w:tc>
          <w:tcPr>
            <w:tcW w:w="3510" w:type="dxa"/>
            <w:shd w:val="clear" w:color="auto" w:fill="auto"/>
          </w:tcPr>
          <w:p w14:paraId="6817ED2D" w14:textId="77777777" w:rsidR="00311844" w:rsidRPr="00451B2D" w:rsidRDefault="004F45B1" w:rsidP="00311844">
            <w:pPr>
              <w:rPr>
                <w:rFonts w:ascii="Calibri" w:eastAsia="Calibri" w:hAnsi="Calibri"/>
                <w:sz w:val="24"/>
                <w:szCs w:val="24"/>
                <w:lang w:val="en-GB"/>
              </w:rPr>
            </w:pPr>
            <w:r>
              <w:rPr>
                <w:rFonts w:ascii="Calibri" w:eastAsia="Calibri" w:hAnsi="Calibri"/>
                <w:sz w:val="24"/>
                <w:szCs w:val="24"/>
                <w:lang w:val="en-GB"/>
              </w:rPr>
              <w:t>What is an EHC</w:t>
            </w:r>
            <w:r w:rsidR="00311844" w:rsidRPr="00451B2D">
              <w:rPr>
                <w:rFonts w:ascii="Calibri" w:eastAsia="Calibri" w:hAnsi="Calibri"/>
                <w:sz w:val="24"/>
                <w:szCs w:val="24"/>
                <w:lang w:val="en-GB"/>
              </w:rPr>
              <w:t>P?</w:t>
            </w:r>
          </w:p>
        </w:tc>
        <w:tc>
          <w:tcPr>
            <w:tcW w:w="7172" w:type="dxa"/>
            <w:shd w:val="clear" w:color="auto" w:fill="auto"/>
          </w:tcPr>
          <w:p w14:paraId="16931924" w14:textId="77777777" w:rsidR="004F45B1" w:rsidRDefault="004F45B1" w:rsidP="004F45B1">
            <w:pPr>
              <w:rPr>
                <w:rFonts w:ascii="Calibri" w:eastAsia="Calibri" w:hAnsi="Calibri"/>
                <w:sz w:val="24"/>
                <w:szCs w:val="24"/>
                <w:lang w:val="en-GB"/>
              </w:rPr>
            </w:pPr>
            <w:r>
              <w:rPr>
                <w:rFonts w:ascii="Calibri" w:eastAsia="Calibri" w:hAnsi="Calibri"/>
                <w:sz w:val="24"/>
                <w:szCs w:val="24"/>
                <w:lang w:val="en-GB"/>
              </w:rPr>
              <w:t xml:space="preserve">An EHCP is an Education, Health and Care Plan. It is also known as a My Plan in Wiltshire. An EHCP sets out a child’s needs and the statutory support that the school must put in place. Both schools and parents are able to request that their local council carries out an assessment for an EHCP. For more information see the Wiltshire Local Offer website </w:t>
            </w:r>
            <w:hyperlink r:id="rId15" w:history="1">
              <w:r w:rsidR="00806033" w:rsidRPr="002C7DAD">
                <w:rPr>
                  <w:rStyle w:val="Hyperlink"/>
                  <w:rFonts w:ascii="Calibri" w:eastAsia="Calibri" w:hAnsi="Calibri"/>
                  <w:sz w:val="24"/>
                  <w:szCs w:val="24"/>
                  <w:lang w:val="en-GB"/>
                </w:rPr>
                <w:t>https://localoffer.wiltshire.gov.uk</w:t>
              </w:r>
            </w:hyperlink>
            <w:r w:rsidR="00806033">
              <w:rPr>
                <w:rFonts w:ascii="Calibri" w:eastAsia="Calibri" w:hAnsi="Calibri"/>
                <w:sz w:val="24"/>
                <w:szCs w:val="24"/>
                <w:lang w:val="en-GB"/>
              </w:rPr>
              <w:t xml:space="preserve"> .</w:t>
            </w:r>
          </w:p>
          <w:p w14:paraId="68C5EDFE" w14:textId="77777777" w:rsidR="00311844" w:rsidRPr="00451B2D" w:rsidRDefault="004F45B1" w:rsidP="004F45B1">
            <w:pPr>
              <w:rPr>
                <w:rFonts w:ascii="Calibri" w:eastAsia="Calibri" w:hAnsi="Calibri"/>
                <w:sz w:val="24"/>
                <w:szCs w:val="24"/>
                <w:lang w:val="en-GB"/>
              </w:rPr>
            </w:pPr>
            <w:r>
              <w:rPr>
                <w:rFonts w:ascii="Calibri" w:eastAsia="Calibri" w:hAnsi="Calibri"/>
                <w:sz w:val="24"/>
                <w:szCs w:val="24"/>
                <w:lang w:val="en-GB"/>
              </w:rPr>
              <w:t>If the assessment is agreed, the child is assessed by the Educational Psychologist and any other professionals who have been involved with the child. Once all of the evidence has been submitted, the local authority decide if they will issue an EHCP. If they agree to issue an EHCP, they will write this and agree how much additional funding the school will be given in order to meet the child’s needs.</w:t>
            </w:r>
          </w:p>
        </w:tc>
      </w:tr>
      <w:tr w:rsidR="00311844" w:rsidRPr="00451B2D" w14:paraId="4E5E7D1E" w14:textId="77777777" w:rsidTr="443F965C">
        <w:tc>
          <w:tcPr>
            <w:tcW w:w="3510" w:type="dxa"/>
            <w:shd w:val="clear" w:color="auto" w:fill="auto"/>
          </w:tcPr>
          <w:p w14:paraId="69F703D5"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Who makes sure that children with SEN are looked after well?</w:t>
            </w:r>
          </w:p>
        </w:tc>
        <w:tc>
          <w:tcPr>
            <w:tcW w:w="7172" w:type="dxa"/>
            <w:shd w:val="clear" w:color="auto" w:fill="auto"/>
          </w:tcPr>
          <w:p w14:paraId="15DBB2CA" w14:textId="77777777" w:rsidR="00311844" w:rsidRPr="00451B2D" w:rsidRDefault="00874224" w:rsidP="00806033">
            <w:pPr>
              <w:rPr>
                <w:rFonts w:ascii="Calibri" w:eastAsia="Calibri" w:hAnsi="Calibri"/>
                <w:sz w:val="24"/>
                <w:szCs w:val="24"/>
                <w:lang w:val="en-GB"/>
              </w:rPr>
            </w:pPr>
            <w:r w:rsidRPr="00874224">
              <w:rPr>
                <w:rFonts w:ascii="Calibri" w:eastAsia="Calibri" w:hAnsi="Calibri"/>
                <w:sz w:val="24"/>
                <w:szCs w:val="24"/>
                <w:lang w:val="en-GB"/>
              </w:rPr>
              <w:t>All staff working in school are responsible for the well-being of all children in the school.</w:t>
            </w:r>
            <w:r>
              <w:rPr>
                <w:rFonts w:ascii="Calibri" w:eastAsia="Calibri" w:hAnsi="Calibri"/>
                <w:sz w:val="24"/>
                <w:szCs w:val="24"/>
                <w:lang w:val="en-GB"/>
              </w:rPr>
              <w:t xml:space="preserve">  </w:t>
            </w:r>
            <w:r w:rsidR="00806033">
              <w:rPr>
                <w:rFonts w:ascii="Calibri" w:eastAsia="Calibri" w:hAnsi="Calibri"/>
                <w:sz w:val="24"/>
                <w:szCs w:val="24"/>
                <w:lang w:val="en-GB"/>
              </w:rPr>
              <w:t xml:space="preserve">However, the class </w:t>
            </w:r>
            <w:r w:rsidRPr="00874224">
              <w:rPr>
                <w:rFonts w:ascii="Calibri" w:eastAsia="Calibri" w:hAnsi="Calibri"/>
                <w:sz w:val="24"/>
                <w:szCs w:val="24"/>
                <w:lang w:val="en-GB"/>
              </w:rPr>
              <w:t>teacher will be the person who spends most time with your child along with</w:t>
            </w:r>
            <w:r>
              <w:rPr>
                <w:rFonts w:ascii="Calibri" w:eastAsia="Calibri" w:hAnsi="Calibri"/>
                <w:sz w:val="24"/>
                <w:szCs w:val="24"/>
                <w:lang w:val="en-GB"/>
              </w:rPr>
              <w:t xml:space="preserve"> </w:t>
            </w:r>
            <w:r w:rsidRPr="00874224">
              <w:rPr>
                <w:rFonts w:ascii="Calibri" w:eastAsia="Calibri" w:hAnsi="Calibri"/>
                <w:sz w:val="24"/>
                <w:szCs w:val="24"/>
                <w:lang w:val="en-GB"/>
              </w:rPr>
              <w:t xml:space="preserve">any teaching assistants working in the class. </w:t>
            </w:r>
            <w:r w:rsidR="00311844" w:rsidRPr="00451B2D">
              <w:rPr>
                <w:rFonts w:ascii="Calibri" w:eastAsia="Calibri" w:hAnsi="Calibri"/>
                <w:sz w:val="24"/>
                <w:szCs w:val="24"/>
                <w:lang w:val="en-GB"/>
              </w:rPr>
              <w:t xml:space="preserve">Mrs </w:t>
            </w:r>
            <w:r w:rsidR="00806033">
              <w:rPr>
                <w:rFonts w:ascii="Calibri" w:eastAsia="Calibri" w:hAnsi="Calibri"/>
                <w:sz w:val="24"/>
                <w:szCs w:val="24"/>
                <w:lang w:val="en-GB"/>
              </w:rPr>
              <w:t>Mann</w:t>
            </w:r>
            <w:r w:rsidRPr="00451B2D">
              <w:rPr>
                <w:rFonts w:ascii="Calibri" w:eastAsia="Calibri" w:hAnsi="Calibri"/>
                <w:sz w:val="24"/>
                <w:szCs w:val="24"/>
                <w:lang w:val="en-GB"/>
              </w:rPr>
              <w:t>,</w:t>
            </w:r>
            <w:r w:rsidR="00311844" w:rsidRPr="00451B2D">
              <w:rPr>
                <w:rFonts w:ascii="Calibri" w:eastAsia="Calibri" w:hAnsi="Calibri"/>
                <w:sz w:val="24"/>
                <w:szCs w:val="24"/>
                <w:lang w:val="en-GB"/>
              </w:rPr>
              <w:t xml:space="preserve"> the SENCO</w:t>
            </w:r>
            <w:r w:rsidRPr="00451B2D">
              <w:rPr>
                <w:rFonts w:ascii="Calibri" w:eastAsia="Calibri" w:hAnsi="Calibri"/>
                <w:sz w:val="24"/>
                <w:szCs w:val="24"/>
                <w:lang w:val="en-GB"/>
              </w:rPr>
              <w:t>, also</w:t>
            </w:r>
            <w:r w:rsidR="00311844" w:rsidRPr="00451B2D">
              <w:rPr>
                <w:rFonts w:ascii="Calibri" w:eastAsia="Calibri" w:hAnsi="Calibri"/>
                <w:sz w:val="24"/>
                <w:szCs w:val="24"/>
                <w:lang w:val="en-GB"/>
              </w:rPr>
              <w:t xml:space="preserve"> monitor</w:t>
            </w:r>
            <w:r w:rsidR="00457C1D" w:rsidRPr="00451B2D">
              <w:rPr>
                <w:rFonts w:ascii="Calibri" w:eastAsia="Calibri" w:hAnsi="Calibri"/>
                <w:sz w:val="24"/>
                <w:szCs w:val="24"/>
                <w:lang w:val="en-GB"/>
              </w:rPr>
              <w:t>s</w:t>
            </w:r>
            <w:r w:rsidR="00311844" w:rsidRPr="00451B2D">
              <w:rPr>
                <w:rFonts w:ascii="Calibri" w:eastAsia="Calibri" w:hAnsi="Calibri"/>
                <w:sz w:val="24"/>
                <w:szCs w:val="24"/>
                <w:lang w:val="en-GB"/>
              </w:rPr>
              <w:t xml:space="preserve"> the progress and happiness of </w:t>
            </w:r>
            <w:r w:rsidRPr="00451B2D">
              <w:rPr>
                <w:rFonts w:ascii="Calibri" w:eastAsia="Calibri" w:hAnsi="Calibri"/>
                <w:sz w:val="24"/>
                <w:szCs w:val="24"/>
                <w:lang w:val="en-GB"/>
              </w:rPr>
              <w:t xml:space="preserve">all </w:t>
            </w:r>
            <w:r w:rsidR="00311844" w:rsidRPr="00451B2D">
              <w:rPr>
                <w:rFonts w:ascii="Calibri" w:eastAsia="Calibri" w:hAnsi="Calibri"/>
                <w:sz w:val="24"/>
                <w:szCs w:val="24"/>
                <w:lang w:val="en-GB"/>
              </w:rPr>
              <w:t>our SEN pupils.</w:t>
            </w:r>
          </w:p>
        </w:tc>
      </w:tr>
      <w:tr w:rsidR="00311844" w:rsidRPr="00451B2D" w14:paraId="7203CAC1" w14:textId="77777777" w:rsidTr="443F965C">
        <w:tc>
          <w:tcPr>
            <w:tcW w:w="3510" w:type="dxa"/>
            <w:shd w:val="clear" w:color="auto" w:fill="auto"/>
          </w:tcPr>
          <w:p w14:paraId="65539DAC"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Who do I contact if I am not happy with the support or education my child is getting?</w:t>
            </w:r>
          </w:p>
        </w:tc>
        <w:tc>
          <w:tcPr>
            <w:tcW w:w="7172" w:type="dxa"/>
            <w:shd w:val="clear" w:color="auto" w:fill="auto"/>
          </w:tcPr>
          <w:p w14:paraId="5BEC2890" w14:textId="77777777" w:rsidR="00A420F6" w:rsidRDefault="00A77A3E" w:rsidP="00A77A3E">
            <w:pPr>
              <w:rPr>
                <w:rFonts w:ascii="Calibri" w:eastAsia="Calibri" w:hAnsi="Calibri"/>
                <w:sz w:val="24"/>
                <w:szCs w:val="24"/>
                <w:lang w:val="en-GB"/>
              </w:rPr>
            </w:pPr>
            <w:r w:rsidRPr="00A77A3E">
              <w:rPr>
                <w:rFonts w:ascii="Calibri" w:eastAsia="Calibri" w:hAnsi="Calibri"/>
                <w:sz w:val="24"/>
                <w:szCs w:val="24"/>
                <w:lang w:val="en-GB"/>
              </w:rPr>
              <w:t>In the first instance, you should speak with your child’s class</w:t>
            </w:r>
            <w:r w:rsidR="00806033">
              <w:rPr>
                <w:rFonts w:ascii="Calibri" w:eastAsia="Calibri" w:hAnsi="Calibri"/>
                <w:sz w:val="24"/>
                <w:szCs w:val="24"/>
                <w:lang w:val="en-GB"/>
              </w:rPr>
              <w:t xml:space="preserve"> </w:t>
            </w:r>
            <w:r w:rsidRPr="00A77A3E">
              <w:rPr>
                <w:rFonts w:ascii="Calibri" w:eastAsia="Calibri" w:hAnsi="Calibri"/>
                <w:sz w:val="24"/>
                <w:szCs w:val="24"/>
                <w:lang w:val="en-GB"/>
              </w:rPr>
              <w:t>teacher if you have any issues</w:t>
            </w:r>
            <w:r w:rsidR="00273601">
              <w:rPr>
                <w:rFonts w:ascii="Calibri" w:eastAsia="Calibri" w:hAnsi="Calibri"/>
                <w:sz w:val="24"/>
                <w:szCs w:val="24"/>
                <w:lang w:val="en-GB"/>
              </w:rPr>
              <w:t xml:space="preserve"> </w:t>
            </w:r>
            <w:r w:rsidRPr="00A77A3E">
              <w:rPr>
                <w:rFonts w:ascii="Calibri" w:eastAsia="Calibri" w:hAnsi="Calibri"/>
                <w:sz w:val="24"/>
                <w:szCs w:val="24"/>
                <w:lang w:val="en-GB"/>
              </w:rPr>
              <w:t>with the support that your child is receiving. If this does not resolve the issue for you or if the</w:t>
            </w:r>
            <w:r w:rsidR="00273601">
              <w:rPr>
                <w:rFonts w:ascii="Calibri" w:eastAsia="Calibri" w:hAnsi="Calibri"/>
                <w:sz w:val="24"/>
                <w:szCs w:val="24"/>
                <w:lang w:val="en-GB"/>
              </w:rPr>
              <w:t xml:space="preserve"> </w:t>
            </w:r>
            <w:r w:rsidRPr="00A77A3E">
              <w:rPr>
                <w:rFonts w:ascii="Calibri" w:eastAsia="Calibri" w:hAnsi="Calibri"/>
                <w:sz w:val="24"/>
                <w:szCs w:val="24"/>
                <w:lang w:val="en-GB"/>
              </w:rPr>
              <w:t xml:space="preserve">teacher feels it is necessary, you will need to speak with </w:t>
            </w:r>
            <w:r w:rsidR="00273601">
              <w:rPr>
                <w:rFonts w:ascii="Calibri" w:eastAsia="Calibri" w:hAnsi="Calibri"/>
                <w:sz w:val="24"/>
                <w:szCs w:val="24"/>
                <w:lang w:val="en-GB"/>
              </w:rPr>
              <w:t xml:space="preserve">Mrs </w:t>
            </w:r>
            <w:r w:rsidR="00806033">
              <w:rPr>
                <w:rFonts w:ascii="Calibri" w:eastAsia="Calibri" w:hAnsi="Calibri"/>
                <w:sz w:val="24"/>
                <w:szCs w:val="24"/>
                <w:lang w:val="en-GB"/>
              </w:rPr>
              <w:t>Mann</w:t>
            </w:r>
            <w:r w:rsidR="00273601">
              <w:rPr>
                <w:rFonts w:ascii="Calibri" w:eastAsia="Calibri" w:hAnsi="Calibri"/>
                <w:sz w:val="24"/>
                <w:szCs w:val="24"/>
                <w:lang w:val="en-GB"/>
              </w:rPr>
              <w:t xml:space="preserve">, </w:t>
            </w:r>
            <w:r w:rsidRPr="00A77A3E">
              <w:rPr>
                <w:rFonts w:ascii="Calibri" w:eastAsia="Calibri" w:hAnsi="Calibri"/>
                <w:sz w:val="24"/>
                <w:szCs w:val="24"/>
                <w:lang w:val="en-GB"/>
              </w:rPr>
              <w:t>the SENCO</w:t>
            </w:r>
            <w:r w:rsidR="00273601">
              <w:rPr>
                <w:rFonts w:ascii="Calibri" w:eastAsia="Calibri" w:hAnsi="Calibri"/>
                <w:sz w:val="24"/>
                <w:szCs w:val="24"/>
                <w:lang w:val="en-GB"/>
              </w:rPr>
              <w:t xml:space="preserve">, </w:t>
            </w:r>
            <w:r w:rsidR="00273601" w:rsidRPr="00273601">
              <w:rPr>
                <w:rFonts w:ascii="Calibri" w:eastAsia="Calibri" w:hAnsi="Calibri"/>
                <w:sz w:val="24"/>
                <w:szCs w:val="24"/>
                <w:lang w:val="en-GB"/>
              </w:rPr>
              <w:t xml:space="preserve">she should be able to change things or try something new, or put you in touch with someone who can help. </w:t>
            </w:r>
            <w:r w:rsidR="00273601" w:rsidRPr="00A77A3E">
              <w:rPr>
                <w:rFonts w:ascii="Calibri" w:eastAsia="Calibri" w:hAnsi="Calibri"/>
                <w:sz w:val="24"/>
                <w:szCs w:val="24"/>
                <w:lang w:val="en-GB"/>
              </w:rPr>
              <w:t>We hope</w:t>
            </w:r>
            <w:r w:rsidR="00273601">
              <w:rPr>
                <w:rFonts w:ascii="Calibri" w:eastAsia="Calibri" w:hAnsi="Calibri"/>
                <w:sz w:val="24"/>
                <w:szCs w:val="24"/>
                <w:lang w:val="en-GB"/>
              </w:rPr>
              <w:t xml:space="preserve"> </w:t>
            </w:r>
            <w:r w:rsidR="00273601" w:rsidRPr="00A77A3E">
              <w:rPr>
                <w:rFonts w:ascii="Calibri" w:eastAsia="Calibri" w:hAnsi="Calibri"/>
                <w:sz w:val="24"/>
                <w:szCs w:val="24"/>
                <w:lang w:val="en-GB"/>
              </w:rPr>
              <w:t>that any issue will be resolved by this point but if not, you will need to speak with the Head</w:t>
            </w:r>
            <w:r w:rsidR="00A420F6">
              <w:rPr>
                <w:rFonts w:ascii="Calibri" w:eastAsia="Calibri" w:hAnsi="Calibri"/>
                <w:sz w:val="24"/>
                <w:szCs w:val="24"/>
                <w:lang w:val="en-GB"/>
              </w:rPr>
              <w:t xml:space="preserve"> </w:t>
            </w:r>
            <w:r w:rsidR="00806033">
              <w:rPr>
                <w:rFonts w:ascii="Calibri" w:eastAsia="Calibri" w:hAnsi="Calibri"/>
                <w:sz w:val="24"/>
                <w:szCs w:val="24"/>
                <w:lang w:val="en-GB"/>
              </w:rPr>
              <w:t>T</w:t>
            </w:r>
            <w:r w:rsidR="00273601" w:rsidRPr="00A77A3E">
              <w:rPr>
                <w:rFonts w:ascii="Calibri" w:eastAsia="Calibri" w:hAnsi="Calibri"/>
                <w:sz w:val="24"/>
                <w:szCs w:val="24"/>
                <w:lang w:val="en-GB"/>
              </w:rPr>
              <w:t>eacher</w:t>
            </w:r>
            <w:r w:rsidR="00273601">
              <w:rPr>
                <w:rFonts w:ascii="Calibri" w:eastAsia="Calibri" w:hAnsi="Calibri"/>
                <w:sz w:val="24"/>
                <w:szCs w:val="24"/>
                <w:lang w:val="en-GB"/>
              </w:rPr>
              <w:t>,</w:t>
            </w:r>
            <w:r w:rsidR="00273601" w:rsidRPr="00273601">
              <w:rPr>
                <w:rFonts w:ascii="Calibri" w:eastAsia="Calibri" w:hAnsi="Calibri"/>
                <w:sz w:val="24"/>
                <w:szCs w:val="24"/>
                <w:lang w:val="en-GB"/>
              </w:rPr>
              <w:t xml:space="preserve"> Mrs Luce</w:t>
            </w:r>
            <w:r w:rsidR="00273601" w:rsidRPr="00A77A3E">
              <w:rPr>
                <w:rFonts w:ascii="Calibri" w:eastAsia="Calibri" w:hAnsi="Calibri"/>
                <w:sz w:val="24"/>
                <w:szCs w:val="24"/>
                <w:lang w:val="en-GB"/>
              </w:rPr>
              <w:t>.</w:t>
            </w:r>
            <w:r w:rsidR="00273601">
              <w:rPr>
                <w:rFonts w:ascii="Calibri" w:eastAsia="Calibri" w:hAnsi="Calibri"/>
                <w:sz w:val="24"/>
                <w:szCs w:val="24"/>
                <w:lang w:val="en-GB"/>
              </w:rPr>
              <w:t xml:space="preserve">  </w:t>
            </w:r>
            <w:r w:rsidRPr="00A77A3E">
              <w:rPr>
                <w:rFonts w:ascii="Calibri" w:eastAsia="Calibri" w:hAnsi="Calibri"/>
                <w:sz w:val="24"/>
                <w:szCs w:val="24"/>
                <w:lang w:val="en-GB"/>
              </w:rPr>
              <w:t>In the unlikely event of your issue still being unresolved, you would then need to contact</w:t>
            </w:r>
            <w:r w:rsidR="00273601">
              <w:rPr>
                <w:rFonts w:ascii="Calibri" w:eastAsia="Calibri" w:hAnsi="Calibri"/>
                <w:sz w:val="24"/>
                <w:szCs w:val="24"/>
                <w:lang w:val="en-GB"/>
              </w:rPr>
              <w:t xml:space="preserve"> </w:t>
            </w:r>
            <w:r w:rsidRPr="00A77A3E">
              <w:rPr>
                <w:rFonts w:ascii="Calibri" w:eastAsia="Calibri" w:hAnsi="Calibri"/>
                <w:sz w:val="24"/>
                <w:szCs w:val="24"/>
                <w:lang w:val="en-GB"/>
              </w:rPr>
              <w:t>the</w:t>
            </w:r>
            <w:r w:rsidR="00273601">
              <w:rPr>
                <w:rFonts w:ascii="Calibri" w:eastAsia="Calibri" w:hAnsi="Calibri"/>
                <w:sz w:val="24"/>
                <w:szCs w:val="24"/>
                <w:lang w:val="en-GB"/>
              </w:rPr>
              <w:t xml:space="preserve"> governor responsible for SEND</w:t>
            </w:r>
            <w:r w:rsidR="00A420F6">
              <w:rPr>
                <w:rFonts w:ascii="Calibri" w:eastAsia="Calibri" w:hAnsi="Calibri"/>
                <w:sz w:val="24"/>
                <w:szCs w:val="24"/>
                <w:lang w:val="en-GB"/>
              </w:rPr>
              <w:t xml:space="preserve"> and you can email </w:t>
            </w:r>
            <w:r w:rsidR="00877937">
              <w:rPr>
                <w:rFonts w:ascii="Calibri" w:eastAsia="Calibri" w:hAnsi="Calibri"/>
                <w:sz w:val="24"/>
                <w:szCs w:val="24"/>
                <w:lang w:val="en-GB"/>
              </w:rPr>
              <w:t>them</w:t>
            </w:r>
            <w:r w:rsidR="00A420F6">
              <w:rPr>
                <w:rFonts w:ascii="Calibri" w:eastAsia="Calibri" w:hAnsi="Calibri"/>
                <w:sz w:val="24"/>
                <w:szCs w:val="24"/>
                <w:lang w:val="en-GB"/>
              </w:rPr>
              <w:t xml:space="preserve"> through </w:t>
            </w:r>
            <w:hyperlink r:id="rId16" w:history="1">
              <w:r w:rsidR="00A420F6" w:rsidRPr="005B0E24">
                <w:rPr>
                  <w:rStyle w:val="Hyperlink"/>
                  <w:rFonts w:ascii="Calibri" w:eastAsia="Calibri" w:hAnsi="Calibri"/>
                  <w:sz w:val="24"/>
                  <w:szCs w:val="24"/>
                  <w:lang w:val="en-GB"/>
                </w:rPr>
                <w:t>admin@lydiardmillicentceps.org</w:t>
              </w:r>
            </w:hyperlink>
            <w:r w:rsidR="00A420F6">
              <w:rPr>
                <w:rFonts w:ascii="Calibri" w:eastAsia="Calibri" w:hAnsi="Calibri"/>
                <w:sz w:val="24"/>
                <w:szCs w:val="24"/>
                <w:lang w:val="en-GB"/>
              </w:rPr>
              <w:t xml:space="preserve"> or call 01793 770571</w:t>
            </w:r>
            <w:r w:rsidR="00273601">
              <w:rPr>
                <w:rFonts w:ascii="Calibri" w:eastAsia="Calibri" w:hAnsi="Calibri"/>
                <w:sz w:val="24"/>
                <w:szCs w:val="24"/>
                <w:lang w:val="en-GB"/>
              </w:rPr>
              <w:t xml:space="preserve">. </w:t>
            </w:r>
          </w:p>
          <w:p w14:paraId="6903899F" w14:textId="77777777" w:rsidR="00311844" w:rsidRPr="00451B2D" w:rsidRDefault="00311844" w:rsidP="00143EA4">
            <w:pPr>
              <w:rPr>
                <w:rFonts w:ascii="Calibri" w:eastAsia="Calibri" w:hAnsi="Calibri"/>
                <w:sz w:val="24"/>
                <w:szCs w:val="24"/>
                <w:lang w:val="en-GB"/>
              </w:rPr>
            </w:pPr>
            <w:r w:rsidRPr="00451B2D">
              <w:rPr>
                <w:rFonts w:ascii="Calibri" w:eastAsia="Calibri" w:hAnsi="Calibri"/>
                <w:sz w:val="24"/>
                <w:szCs w:val="24"/>
                <w:lang w:val="en-GB"/>
              </w:rPr>
              <w:t xml:space="preserve">You can </w:t>
            </w:r>
            <w:r w:rsidR="00273601" w:rsidRPr="00451B2D">
              <w:rPr>
                <w:rFonts w:ascii="Calibri" w:eastAsia="Calibri" w:hAnsi="Calibri"/>
                <w:sz w:val="24"/>
                <w:szCs w:val="24"/>
                <w:lang w:val="en-GB"/>
              </w:rPr>
              <w:t xml:space="preserve">also </w:t>
            </w:r>
            <w:r w:rsidR="00CA1DA3">
              <w:rPr>
                <w:rFonts w:ascii="Calibri" w:eastAsia="Calibri" w:hAnsi="Calibri"/>
                <w:sz w:val="24"/>
                <w:szCs w:val="24"/>
                <w:lang w:val="en-GB"/>
              </w:rPr>
              <w:t xml:space="preserve">request advice from </w:t>
            </w:r>
            <w:r w:rsidR="00806033">
              <w:rPr>
                <w:rFonts w:ascii="Calibri" w:eastAsia="Calibri" w:hAnsi="Calibri"/>
                <w:sz w:val="24"/>
                <w:szCs w:val="24"/>
                <w:lang w:val="en-GB"/>
              </w:rPr>
              <w:t>Wiltshire Parent C</w:t>
            </w:r>
            <w:r w:rsidR="00CA1DA3">
              <w:rPr>
                <w:rFonts w:ascii="Calibri" w:eastAsia="Calibri" w:hAnsi="Calibri"/>
                <w:sz w:val="24"/>
                <w:szCs w:val="24"/>
                <w:lang w:val="en-GB"/>
              </w:rPr>
              <w:t>arer Council</w:t>
            </w:r>
            <w:r w:rsidR="00806033">
              <w:rPr>
                <w:rFonts w:ascii="Calibri" w:eastAsia="Calibri" w:hAnsi="Calibri"/>
                <w:sz w:val="24"/>
                <w:szCs w:val="24"/>
                <w:lang w:val="en-GB"/>
              </w:rPr>
              <w:t xml:space="preserve"> </w:t>
            </w:r>
            <w:hyperlink r:id="rId17" w:history="1">
              <w:r w:rsidR="00806033" w:rsidRPr="00806033">
                <w:rPr>
                  <w:rStyle w:val="Hyperlink"/>
                  <w:rFonts w:ascii="Calibri" w:eastAsia="Calibri" w:hAnsi="Calibri"/>
                  <w:sz w:val="24"/>
                  <w:szCs w:val="24"/>
                </w:rPr>
                <w:t>WPCC (wiltshireparentcarercouncil.co.uk)</w:t>
              </w:r>
            </w:hyperlink>
            <w:r w:rsidR="00806033">
              <w:rPr>
                <w:rFonts w:ascii="Calibri" w:eastAsia="Calibri" w:hAnsi="Calibri"/>
                <w:sz w:val="24"/>
                <w:szCs w:val="24"/>
                <w:lang w:val="en-GB"/>
              </w:rPr>
              <w:t xml:space="preserve">, Wiltshire SENDIASS (SEND information, advice and support service) </w:t>
            </w:r>
            <w:hyperlink r:id="rId18" w:history="1">
              <w:r w:rsidR="00143EA4" w:rsidRPr="00143EA4">
                <w:rPr>
                  <w:rStyle w:val="Hyperlink"/>
                  <w:rFonts w:ascii="Calibri" w:eastAsia="Calibri" w:hAnsi="Calibri"/>
                  <w:sz w:val="24"/>
                  <w:szCs w:val="24"/>
                </w:rPr>
                <w:t>SENDIASS | Home | KIDS</w:t>
              </w:r>
            </w:hyperlink>
            <w:r w:rsidR="00143EA4">
              <w:rPr>
                <w:rFonts w:ascii="Calibri" w:eastAsia="Calibri" w:hAnsi="Calibri"/>
                <w:sz w:val="24"/>
                <w:szCs w:val="24"/>
                <w:lang w:val="en-GB"/>
              </w:rPr>
              <w:t xml:space="preserve"> </w:t>
            </w:r>
            <w:r w:rsidR="00806033">
              <w:rPr>
                <w:rFonts w:ascii="Calibri" w:eastAsia="Calibri" w:hAnsi="Calibri"/>
                <w:sz w:val="24"/>
                <w:szCs w:val="24"/>
                <w:lang w:val="en-GB"/>
              </w:rPr>
              <w:t xml:space="preserve">or consult the Wiltshire Local Offer </w:t>
            </w:r>
            <w:hyperlink r:id="rId19" w:history="1">
              <w:r w:rsidR="00806033" w:rsidRPr="00143EA4">
                <w:rPr>
                  <w:rStyle w:val="Hyperlink"/>
                  <w:rFonts w:ascii="Calibri" w:eastAsia="Calibri" w:hAnsi="Calibri"/>
                  <w:color w:val="0066FF"/>
                  <w:sz w:val="24"/>
                  <w:szCs w:val="24"/>
                  <w:lang w:val="en-GB"/>
                </w:rPr>
                <w:t>https://localoffer.wiltshire.gov.uk</w:t>
              </w:r>
            </w:hyperlink>
            <w:r w:rsidR="00CA1DA3" w:rsidRPr="00143EA4">
              <w:rPr>
                <w:rFonts w:ascii="Calibri" w:eastAsia="Calibri" w:hAnsi="Calibri"/>
                <w:color w:val="0066FF"/>
                <w:sz w:val="24"/>
                <w:szCs w:val="24"/>
                <w:lang w:val="en-GB"/>
              </w:rPr>
              <w:t>.</w:t>
            </w:r>
            <w:r w:rsidR="00CA1DA3">
              <w:rPr>
                <w:rFonts w:ascii="Calibri" w:eastAsia="Calibri" w:hAnsi="Calibri"/>
                <w:sz w:val="24"/>
                <w:szCs w:val="24"/>
                <w:lang w:val="en-GB"/>
              </w:rPr>
              <w:t xml:space="preserve"> </w:t>
            </w:r>
          </w:p>
        </w:tc>
      </w:tr>
    </w:tbl>
    <w:p w14:paraId="07547A01" w14:textId="77777777" w:rsidR="00311844" w:rsidRPr="00451B2D" w:rsidRDefault="00311844" w:rsidP="00311844">
      <w:pPr>
        <w:spacing w:line="276" w:lineRule="auto"/>
        <w:rPr>
          <w:rFonts w:ascii="Calibri" w:eastAsia="Calibri" w:hAnsi="Calibri"/>
          <w:sz w:val="22"/>
          <w:szCs w:val="22"/>
          <w:lang w:val="en-GB"/>
        </w:rPr>
      </w:pPr>
    </w:p>
    <w:p w14:paraId="6FEDDE01" w14:textId="77777777" w:rsidR="00311844" w:rsidRPr="00451B2D" w:rsidRDefault="00311844" w:rsidP="00311844">
      <w:pPr>
        <w:spacing w:line="276" w:lineRule="auto"/>
        <w:rPr>
          <w:rFonts w:ascii="Calibri" w:eastAsia="Calibri" w:hAnsi="Calibri"/>
          <w:b/>
          <w:sz w:val="28"/>
          <w:szCs w:val="28"/>
          <w:lang w:val="en-GB"/>
        </w:rPr>
      </w:pPr>
      <w:r w:rsidRPr="00451B2D">
        <w:rPr>
          <w:rFonts w:ascii="Calibri" w:eastAsia="Calibri" w:hAnsi="Calibri"/>
          <w:b/>
          <w:sz w:val="28"/>
          <w:szCs w:val="28"/>
          <w:lang w:val="en-GB"/>
        </w:rPr>
        <w:t>Questions from children &amp; young people: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6185"/>
      </w:tblGrid>
      <w:tr w:rsidR="00311844" w:rsidRPr="00451B2D" w14:paraId="3DC8E9D5" w14:textId="77777777" w:rsidTr="443F965C">
        <w:tc>
          <w:tcPr>
            <w:tcW w:w="4361" w:type="dxa"/>
            <w:shd w:val="clear" w:color="auto" w:fill="auto"/>
          </w:tcPr>
          <w:p w14:paraId="72A76B81"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Are the staff friendly?</w:t>
            </w:r>
          </w:p>
        </w:tc>
        <w:tc>
          <w:tcPr>
            <w:tcW w:w="6321" w:type="dxa"/>
            <w:shd w:val="clear" w:color="auto" w:fill="auto"/>
          </w:tcPr>
          <w:p w14:paraId="11EDFD5E"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Yes, very – we do not allow any grumpy teachers at our school!</w:t>
            </w:r>
          </w:p>
        </w:tc>
      </w:tr>
      <w:tr w:rsidR="00311844" w:rsidRPr="00451B2D" w14:paraId="1549FE6C" w14:textId="77777777" w:rsidTr="443F965C">
        <w:tc>
          <w:tcPr>
            <w:tcW w:w="4361" w:type="dxa"/>
            <w:shd w:val="clear" w:color="auto" w:fill="auto"/>
          </w:tcPr>
          <w:p w14:paraId="6B0493B4"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Can I come and visit the school before I start?</w:t>
            </w:r>
          </w:p>
        </w:tc>
        <w:tc>
          <w:tcPr>
            <w:tcW w:w="6321" w:type="dxa"/>
            <w:shd w:val="clear" w:color="auto" w:fill="auto"/>
          </w:tcPr>
          <w:p w14:paraId="4B9A1C4E"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We encourage everyone to come and visit before they start so you can meet us and the children and see our beautiful grounds and school.</w:t>
            </w:r>
          </w:p>
        </w:tc>
      </w:tr>
      <w:tr w:rsidR="00311844" w:rsidRPr="00451B2D" w14:paraId="60A21C88" w14:textId="77777777" w:rsidTr="443F965C">
        <w:tc>
          <w:tcPr>
            <w:tcW w:w="4361" w:type="dxa"/>
            <w:shd w:val="clear" w:color="auto" w:fill="auto"/>
          </w:tcPr>
          <w:p w14:paraId="6F6BE28B"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What things do you have at your school?</w:t>
            </w:r>
          </w:p>
        </w:tc>
        <w:tc>
          <w:tcPr>
            <w:tcW w:w="6321" w:type="dxa"/>
            <w:shd w:val="clear" w:color="auto" w:fill="auto"/>
          </w:tcPr>
          <w:p w14:paraId="7D0091C8" w14:textId="77777777" w:rsidR="00311844" w:rsidRPr="00451B2D" w:rsidRDefault="00311844" w:rsidP="00311844">
            <w:pPr>
              <w:rPr>
                <w:rFonts w:ascii="Calibri" w:eastAsia="Calibri" w:hAnsi="Calibri"/>
                <w:sz w:val="24"/>
                <w:szCs w:val="24"/>
                <w:lang w:val="en-GB"/>
              </w:rPr>
            </w:pPr>
            <w:r w:rsidRPr="443F965C">
              <w:rPr>
                <w:rFonts w:ascii="Calibri" w:eastAsia="Calibri" w:hAnsi="Calibri"/>
                <w:sz w:val="24"/>
                <w:szCs w:val="24"/>
                <w:lang w:val="en-GB"/>
              </w:rPr>
              <w:t xml:space="preserve">Our classrooms are light and </w:t>
            </w:r>
            <w:r w:rsidR="3DF59FBD" w:rsidRPr="443F965C">
              <w:rPr>
                <w:rFonts w:ascii="Calibri" w:eastAsia="Calibri" w:hAnsi="Calibri"/>
                <w:sz w:val="24"/>
                <w:szCs w:val="24"/>
                <w:lang w:val="en-GB"/>
              </w:rPr>
              <w:t>airy;</w:t>
            </w:r>
            <w:r w:rsidRPr="443F965C">
              <w:rPr>
                <w:rFonts w:ascii="Calibri" w:eastAsia="Calibri" w:hAnsi="Calibri"/>
                <w:sz w:val="24"/>
                <w:szCs w:val="24"/>
                <w:lang w:val="en-GB"/>
              </w:rPr>
              <w:t xml:space="preserve"> we have lovely wide corridors with an ICT area and library. We have lots of iPads and IT equipment to help learning. We have a large playground and field which is next to the school. We also have a </w:t>
            </w:r>
            <w:r w:rsidR="6BEAC694" w:rsidRPr="443F965C">
              <w:rPr>
                <w:rFonts w:ascii="Calibri" w:eastAsia="Calibri" w:hAnsi="Calibri"/>
                <w:sz w:val="24"/>
                <w:szCs w:val="24"/>
                <w:lang w:val="en-GB"/>
              </w:rPr>
              <w:t xml:space="preserve">forest school area and a trim trail. Around </w:t>
            </w:r>
            <w:r w:rsidRPr="443F965C">
              <w:rPr>
                <w:rFonts w:ascii="Calibri" w:eastAsia="Calibri" w:hAnsi="Calibri"/>
                <w:sz w:val="24"/>
                <w:szCs w:val="24"/>
                <w:lang w:val="en-GB"/>
              </w:rPr>
              <w:t xml:space="preserve">the field we have bug hotels, small animal environments and a bird watching area. </w:t>
            </w:r>
          </w:p>
          <w:p w14:paraId="2F7EA2D1"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We have lots of playtime equipment to make lunch and play times as fun as possible.</w:t>
            </w:r>
          </w:p>
        </w:tc>
      </w:tr>
      <w:tr w:rsidR="00311844" w:rsidRPr="00451B2D" w14:paraId="70765E2F" w14:textId="77777777" w:rsidTr="443F965C">
        <w:tc>
          <w:tcPr>
            <w:tcW w:w="4361" w:type="dxa"/>
            <w:shd w:val="clear" w:color="auto" w:fill="auto"/>
          </w:tcPr>
          <w:p w14:paraId="492A864F"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Can I get around the school easily?</w:t>
            </w:r>
          </w:p>
        </w:tc>
        <w:tc>
          <w:tcPr>
            <w:tcW w:w="6321" w:type="dxa"/>
            <w:shd w:val="clear" w:color="auto" w:fill="auto"/>
          </w:tcPr>
          <w:p w14:paraId="2812A3A8"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Yes very – it is all on one level!</w:t>
            </w:r>
          </w:p>
        </w:tc>
      </w:tr>
      <w:tr w:rsidR="00311844" w:rsidRPr="00451B2D" w14:paraId="1EA970EC" w14:textId="77777777" w:rsidTr="443F965C">
        <w:tc>
          <w:tcPr>
            <w:tcW w:w="4361" w:type="dxa"/>
            <w:shd w:val="clear" w:color="auto" w:fill="auto"/>
          </w:tcPr>
          <w:p w14:paraId="3107B7C5"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Can I go on trips?</w:t>
            </w:r>
          </w:p>
        </w:tc>
        <w:tc>
          <w:tcPr>
            <w:tcW w:w="6321" w:type="dxa"/>
            <w:shd w:val="clear" w:color="auto" w:fill="auto"/>
          </w:tcPr>
          <w:p w14:paraId="2A0BF3DE"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Yes of course we would encourage it! We only organise trips that everyone can go on!</w:t>
            </w:r>
          </w:p>
        </w:tc>
      </w:tr>
      <w:tr w:rsidR="00311844" w:rsidRPr="00451B2D" w14:paraId="16E43383" w14:textId="77777777" w:rsidTr="443F965C">
        <w:tc>
          <w:tcPr>
            <w:tcW w:w="4361" w:type="dxa"/>
            <w:shd w:val="clear" w:color="auto" w:fill="auto"/>
          </w:tcPr>
          <w:p w14:paraId="2898C6E8"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Will I be able to join after school activities?</w:t>
            </w:r>
          </w:p>
        </w:tc>
        <w:tc>
          <w:tcPr>
            <w:tcW w:w="6321" w:type="dxa"/>
            <w:shd w:val="clear" w:color="auto" w:fill="auto"/>
          </w:tcPr>
          <w:p w14:paraId="2BC61467"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Oh yes, and we have lots of different ones – some that the children run and some that the teachers or outside clubs run – we try to have 15 or more each term!</w:t>
            </w:r>
          </w:p>
        </w:tc>
      </w:tr>
    </w:tbl>
    <w:p w14:paraId="5043CB0F" w14:textId="77777777" w:rsidR="00311844" w:rsidRPr="00451B2D" w:rsidRDefault="00311844" w:rsidP="00311844">
      <w:pPr>
        <w:spacing w:line="276" w:lineRule="auto"/>
        <w:rPr>
          <w:rFonts w:ascii="Calibri" w:eastAsia="Calibri" w:hAnsi="Calibri"/>
          <w:sz w:val="24"/>
          <w:szCs w:val="24"/>
          <w:lang w:val="en-GB"/>
        </w:rPr>
      </w:pPr>
    </w:p>
    <w:p w14:paraId="0AFCA980" w14:textId="77777777" w:rsidR="00311844" w:rsidRPr="00451B2D" w:rsidRDefault="00311844" w:rsidP="00311844">
      <w:pPr>
        <w:spacing w:line="276" w:lineRule="auto"/>
        <w:rPr>
          <w:rFonts w:ascii="Calibri" w:eastAsia="Calibri" w:hAnsi="Calibri"/>
          <w:b/>
          <w:sz w:val="28"/>
          <w:szCs w:val="28"/>
          <w:lang w:val="en-GB"/>
        </w:rPr>
      </w:pPr>
      <w:r w:rsidRPr="00451B2D">
        <w:rPr>
          <w:rFonts w:ascii="Calibri" w:eastAsia="Calibri" w:hAnsi="Calibri"/>
          <w:b/>
          <w:sz w:val="28"/>
          <w:szCs w:val="28"/>
          <w:lang w:val="en-GB"/>
        </w:rPr>
        <w:t>Moving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0"/>
        <w:gridCol w:w="6186"/>
      </w:tblGrid>
      <w:tr w:rsidR="00311844" w:rsidRPr="00451B2D" w14:paraId="028A1244" w14:textId="77777777" w:rsidTr="00A4029F">
        <w:tc>
          <w:tcPr>
            <w:tcW w:w="4361" w:type="dxa"/>
            <w:shd w:val="clear" w:color="auto" w:fill="auto"/>
          </w:tcPr>
          <w:p w14:paraId="7B740476"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What will happen when my child moves to their next school?</w:t>
            </w:r>
          </w:p>
        </w:tc>
        <w:tc>
          <w:tcPr>
            <w:tcW w:w="6321" w:type="dxa"/>
            <w:shd w:val="clear" w:color="auto" w:fill="auto"/>
          </w:tcPr>
          <w:p w14:paraId="0E89EC43" w14:textId="77777777" w:rsidR="00311844" w:rsidRPr="00451B2D" w:rsidRDefault="00311844" w:rsidP="00311844">
            <w:pPr>
              <w:rPr>
                <w:rFonts w:ascii="Calibri" w:eastAsia="Calibri" w:hAnsi="Calibri"/>
                <w:sz w:val="24"/>
                <w:szCs w:val="24"/>
                <w:lang w:val="en-GB"/>
              </w:rPr>
            </w:pPr>
            <w:r w:rsidRPr="00451B2D">
              <w:rPr>
                <w:rFonts w:ascii="Calibri" w:eastAsia="Calibri" w:hAnsi="Calibri"/>
                <w:sz w:val="24"/>
                <w:szCs w:val="24"/>
                <w:lang w:val="en-GB"/>
              </w:rPr>
              <w:t>We take transition for our children very seriously, so pupils will be able to visit their new school, more than once if necessary. We have meetings to share notes so that the new teachers will know all about a child’s needs. We work very closely with our secondary schools to make sure that this process is smooth and happy!</w:t>
            </w:r>
          </w:p>
        </w:tc>
      </w:tr>
    </w:tbl>
    <w:p w14:paraId="07459315" w14:textId="77777777" w:rsidR="00311844" w:rsidRPr="00451B2D" w:rsidRDefault="00311844" w:rsidP="00311844">
      <w:pPr>
        <w:spacing w:line="276" w:lineRule="auto"/>
        <w:rPr>
          <w:rFonts w:ascii="Calibri" w:eastAsia="Calibri" w:hAnsi="Calibri"/>
          <w:sz w:val="24"/>
          <w:szCs w:val="24"/>
          <w:lang w:val="en-GB"/>
        </w:rPr>
      </w:pPr>
    </w:p>
    <w:p w14:paraId="6537F28F" w14:textId="77777777" w:rsidR="00311844" w:rsidRPr="00451B2D" w:rsidRDefault="00311844" w:rsidP="00311844">
      <w:pPr>
        <w:spacing w:line="276" w:lineRule="auto"/>
        <w:rPr>
          <w:rFonts w:ascii="Calibri" w:eastAsia="Calibri" w:hAnsi="Calibri"/>
          <w:sz w:val="24"/>
          <w:szCs w:val="24"/>
          <w:lang w:val="en-GB"/>
        </w:rPr>
      </w:pPr>
    </w:p>
    <w:p w14:paraId="6DFB9E20" w14:textId="77777777" w:rsidR="00311844" w:rsidRPr="00451B2D" w:rsidRDefault="00311844" w:rsidP="00311844">
      <w:pPr>
        <w:spacing w:line="276" w:lineRule="auto"/>
        <w:rPr>
          <w:rFonts w:ascii="Calibri" w:eastAsia="Calibri" w:hAnsi="Calibr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11844" w:rsidRPr="00451B2D" w14:paraId="19EEB8ED" w14:textId="77777777" w:rsidTr="00A4029F">
        <w:tc>
          <w:tcPr>
            <w:tcW w:w="10682" w:type="dxa"/>
            <w:shd w:val="clear" w:color="auto" w:fill="auto"/>
          </w:tcPr>
          <w:p w14:paraId="73274E0F" w14:textId="77777777" w:rsidR="00311844" w:rsidRPr="00451B2D" w:rsidRDefault="00A420F6" w:rsidP="00A420F6">
            <w:pPr>
              <w:rPr>
                <w:rFonts w:ascii="Calibri" w:eastAsia="Calibri" w:hAnsi="Calibri"/>
                <w:sz w:val="24"/>
                <w:szCs w:val="24"/>
                <w:lang w:val="en-GB"/>
              </w:rPr>
            </w:pPr>
            <w:r w:rsidRPr="00A420F6">
              <w:rPr>
                <w:rFonts w:ascii="Calibri" w:eastAsia="Calibri" w:hAnsi="Calibri"/>
                <w:sz w:val="24"/>
                <w:szCs w:val="24"/>
                <w:lang w:val="en-GB"/>
              </w:rPr>
              <w:t>We do hope that this gives you all of the information that you need about our school in relation to</w:t>
            </w:r>
            <w:r>
              <w:rPr>
                <w:rFonts w:ascii="Calibri" w:eastAsia="Calibri" w:hAnsi="Calibri"/>
                <w:sz w:val="24"/>
                <w:szCs w:val="24"/>
                <w:lang w:val="en-GB"/>
              </w:rPr>
              <w:t xml:space="preserve"> </w:t>
            </w:r>
            <w:r w:rsidRPr="00A420F6">
              <w:rPr>
                <w:rFonts w:ascii="Calibri" w:eastAsia="Calibri" w:hAnsi="Calibri"/>
                <w:sz w:val="24"/>
                <w:szCs w:val="24"/>
                <w:lang w:val="en-GB"/>
              </w:rPr>
              <w:t>SEND. If you have any further questions or comments about how we may be able to improve our</w:t>
            </w:r>
            <w:r>
              <w:rPr>
                <w:rFonts w:ascii="Calibri" w:eastAsia="Calibri" w:hAnsi="Calibri"/>
                <w:sz w:val="24"/>
                <w:szCs w:val="24"/>
                <w:lang w:val="en-GB"/>
              </w:rPr>
              <w:t xml:space="preserve"> </w:t>
            </w:r>
            <w:r w:rsidRPr="00A420F6">
              <w:rPr>
                <w:rFonts w:ascii="Calibri" w:eastAsia="Calibri" w:hAnsi="Calibri"/>
                <w:sz w:val="24"/>
                <w:szCs w:val="24"/>
                <w:lang w:val="en-GB"/>
              </w:rPr>
              <w:t>service, please do not hesitate to contact one of the named people.</w:t>
            </w:r>
            <w:r>
              <w:rPr>
                <w:rFonts w:ascii="Calibri" w:eastAsia="Calibri" w:hAnsi="Calibri"/>
                <w:sz w:val="24"/>
                <w:szCs w:val="24"/>
                <w:lang w:val="en-GB"/>
              </w:rPr>
              <w:t xml:space="preserve"> </w:t>
            </w:r>
          </w:p>
        </w:tc>
      </w:tr>
    </w:tbl>
    <w:p w14:paraId="70DF9E56" w14:textId="77777777" w:rsidR="00311844" w:rsidRPr="00451B2D" w:rsidRDefault="00311844" w:rsidP="00311844">
      <w:pPr>
        <w:spacing w:line="276" w:lineRule="auto"/>
        <w:rPr>
          <w:rFonts w:ascii="Calibri" w:eastAsia="Calibri" w:hAnsi="Calibri"/>
          <w:sz w:val="24"/>
          <w:szCs w:val="24"/>
          <w:lang w:val="en-GB"/>
        </w:rPr>
      </w:pPr>
    </w:p>
    <w:p w14:paraId="44E871BC" w14:textId="77777777" w:rsidR="00311844" w:rsidRPr="00451B2D" w:rsidRDefault="00311844" w:rsidP="00311844">
      <w:pPr>
        <w:spacing w:line="276" w:lineRule="auto"/>
        <w:rPr>
          <w:rFonts w:ascii="Calibri" w:eastAsia="Calibri" w:hAnsi="Calibri"/>
          <w:sz w:val="24"/>
          <w:szCs w:val="24"/>
          <w:lang w:val="en-GB"/>
        </w:rPr>
      </w:pPr>
    </w:p>
    <w:p w14:paraId="144A5D23" w14:textId="77777777" w:rsidR="00311844" w:rsidRPr="00451B2D" w:rsidRDefault="00311844" w:rsidP="00311844">
      <w:pPr>
        <w:spacing w:line="276" w:lineRule="auto"/>
        <w:rPr>
          <w:rFonts w:ascii="Calibri" w:eastAsia="Calibri" w:hAnsi="Calibri"/>
          <w:sz w:val="28"/>
          <w:szCs w:val="28"/>
          <w:lang w:val="en-GB"/>
        </w:rPr>
      </w:pPr>
    </w:p>
    <w:p w14:paraId="738610EB" w14:textId="77777777" w:rsidR="00311844" w:rsidRPr="00451B2D" w:rsidRDefault="00311844" w:rsidP="00311844">
      <w:pPr>
        <w:spacing w:line="276" w:lineRule="auto"/>
        <w:jc w:val="center"/>
        <w:rPr>
          <w:rFonts w:ascii="Calibri" w:eastAsia="Calibri" w:hAnsi="Calibri"/>
          <w:sz w:val="28"/>
          <w:szCs w:val="28"/>
          <w:lang w:val="en-GB"/>
        </w:rPr>
      </w:pPr>
    </w:p>
    <w:p w14:paraId="637805D2" w14:textId="77777777" w:rsidR="00311844" w:rsidRPr="00451B2D" w:rsidRDefault="00311844" w:rsidP="00311844">
      <w:pPr>
        <w:spacing w:line="276" w:lineRule="auto"/>
        <w:jc w:val="center"/>
        <w:rPr>
          <w:rFonts w:ascii="Calibri" w:eastAsia="Calibri" w:hAnsi="Calibri"/>
          <w:sz w:val="28"/>
          <w:szCs w:val="28"/>
          <w:lang w:val="en-GB"/>
        </w:rPr>
      </w:pPr>
    </w:p>
    <w:p w14:paraId="463F29E8" w14:textId="77777777" w:rsidR="0062063E" w:rsidRPr="0062063E" w:rsidRDefault="0062063E" w:rsidP="0062063E">
      <w:pPr>
        <w:spacing w:line="276" w:lineRule="auto"/>
        <w:jc w:val="center"/>
        <w:rPr>
          <w:rFonts w:ascii="Comic Sans MS" w:eastAsia="Calibri" w:hAnsi="Comic Sans MS"/>
          <w:sz w:val="32"/>
          <w:szCs w:val="32"/>
          <w:lang w:val="en-GB"/>
        </w:rPr>
      </w:pPr>
    </w:p>
    <w:sectPr w:rsidR="0062063E" w:rsidRPr="0062063E" w:rsidSect="00BD418A">
      <w:footerReference w:type="default" r:id="rId20"/>
      <w:pgSz w:w="11906" w:h="16838"/>
      <w:pgMar w:top="720" w:right="720" w:bottom="720" w:left="720" w:header="709" w:footer="709" w:gutter="0"/>
      <w:pgBorders w:display="firstPage"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29076" w14:textId="77777777" w:rsidR="005B74FC" w:rsidRDefault="005B74FC">
      <w:r>
        <w:separator/>
      </w:r>
    </w:p>
  </w:endnote>
  <w:endnote w:type="continuationSeparator" w:id="0">
    <w:p w14:paraId="2BA226A1" w14:textId="77777777" w:rsidR="005B74FC" w:rsidRDefault="005B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1EE69" w14:textId="77777777" w:rsidR="00A77A3E" w:rsidRPr="00451B2D" w:rsidRDefault="00A77A3E">
    <w:pPr>
      <w:pStyle w:val="Footer"/>
      <w:jc w:val="both"/>
      <w:rPr>
        <w:rFonts w:ascii="Calibri" w:hAnsi="Calibri"/>
        <w:b/>
        <w:sz w:val="16"/>
      </w:rPr>
    </w:pPr>
    <w:r w:rsidRPr="00451B2D">
      <w:rPr>
        <w:rFonts w:ascii="Calibri" w:hAnsi="Calibri"/>
        <w:b/>
        <w:sz w:val="16"/>
      </w:rPr>
      <w:t>Lydiard Millicent CE Primary School</w:t>
    </w:r>
    <w:r w:rsidRPr="00451B2D">
      <w:rPr>
        <w:rFonts w:ascii="Calibri" w:hAnsi="Calibri"/>
        <w:b/>
        <w:sz w:val="16"/>
      </w:rPr>
      <w:tab/>
    </w:r>
    <w:r w:rsidRPr="00451B2D">
      <w:rPr>
        <w:rFonts w:ascii="Calibri" w:hAnsi="Calibri"/>
        <w:b/>
        <w:sz w:val="16"/>
      </w:rPr>
      <w:tab/>
      <w:t xml:space="preserve">                                                                                                                             </w:t>
    </w:r>
  </w:p>
  <w:p w14:paraId="438F6F9B" w14:textId="49143D9A" w:rsidR="00A77A3E" w:rsidRDefault="00827E72">
    <w:pPr>
      <w:pStyle w:val="Footer"/>
      <w:rPr>
        <w:rFonts w:ascii="Comic Sans MS" w:hAnsi="Comic Sans MS"/>
        <w:b/>
        <w:sz w:val="16"/>
      </w:rPr>
    </w:pPr>
    <w:r>
      <w:rPr>
        <w:rFonts w:ascii="Calibri" w:hAnsi="Calibri"/>
        <w:b/>
        <w:sz w:val="16"/>
      </w:rPr>
      <w:t>SEN Information Report</w:t>
    </w:r>
    <w:r w:rsidR="00A7688C">
      <w:rPr>
        <w:rFonts w:ascii="Calibri" w:hAnsi="Calibri"/>
        <w:b/>
        <w:sz w:val="16"/>
      </w:rPr>
      <w:t xml:space="preserve"> 2023</w:t>
    </w:r>
    <w:r w:rsidR="00A32176">
      <w:rPr>
        <w:rFonts w:ascii="Calibri" w:hAnsi="Calibri"/>
        <w:b/>
        <w:sz w:val="16"/>
      </w:rPr>
      <w:t>-</w:t>
    </w:r>
    <w:r w:rsidR="00A7688C">
      <w:rPr>
        <w:rFonts w:ascii="Calibri" w:hAnsi="Calibri"/>
        <w:b/>
        <w:sz w:val="16"/>
      </w:rPr>
      <w:t>24</w:t>
    </w:r>
    <w:r w:rsidR="00A77A3E" w:rsidRPr="00451B2D">
      <w:rPr>
        <w:rFonts w:ascii="Calibri" w:hAnsi="Calibri"/>
        <w:b/>
        <w:sz w:val="16"/>
      </w:rPr>
      <w:tab/>
      <w:t xml:space="preserve">                                                                                                    </w:t>
    </w:r>
    <w:r>
      <w:rPr>
        <w:rFonts w:ascii="Calibri" w:hAnsi="Calibri"/>
        <w:b/>
        <w:sz w:val="16"/>
      </w:rPr>
      <w:tab/>
    </w:r>
    <w:r>
      <w:rPr>
        <w:rFonts w:ascii="Calibri" w:hAnsi="Calibri"/>
        <w:b/>
        <w:sz w:val="16"/>
      </w:rPr>
      <w:tab/>
    </w:r>
    <w:r>
      <w:rPr>
        <w:rFonts w:ascii="Calibri" w:hAnsi="Calibri"/>
        <w:b/>
        <w:sz w:val="16"/>
      </w:rPr>
      <w:tab/>
    </w:r>
    <w:r w:rsidR="00A77A3E" w:rsidRPr="00451B2D">
      <w:rPr>
        <w:rFonts w:ascii="Calibri" w:hAnsi="Calibri"/>
        <w:b/>
        <w:sz w:val="16"/>
      </w:rPr>
      <w:t xml:space="preserve">Page </w:t>
    </w:r>
    <w:r w:rsidR="00A77A3E" w:rsidRPr="00451B2D">
      <w:rPr>
        <w:rFonts w:ascii="Calibri" w:hAnsi="Calibri"/>
        <w:b/>
        <w:sz w:val="16"/>
      </w:rPr>
      <w:fldChar w:fldCharType="begin"/>
    </w:r>
    <w:r w:rsidR="00A77A3E" w:rsidRPr="00451B2D">
      <w:rPr>
        <w:rFonts w:ascii="Calibri" w:hAnsi="Calibri"/>
        <w:b/>
        <w:sz w:val="16"/>
      </w:rPr>
      <w:instrText xml:space="preserve"> PAGE </w:instrText>
    </w:r>
    <w:r w:rsidR="00A77A3E" w:rsidRPr="00451B2D">
      <w:rPr>
        <w:rFonts w:ascii="Calibri" w:hAnsi="Calibri"/>
        <w:b/>
        <w:sz w:val="16"/>
      </w:rPr>
      <w:fldChar w:fldCharType="separate"/>
    </w:r>
    <w:r w:rsidR="0055116C">
      <w:rPr>
        <w:rFonts w:ascii="Calibri" w:hAnsi="Calibri"/>
        <w:b/>
        <w:noProof/>
        <w:sz w:val="16"/>
      </w:rPr>
      <w:t>1</w:t>
    </w:r>
    <w:r w:rsidR="00A77A3E" w:rsidRPr="00451B2D">
      <w:rPr>
        <w:rFonts w:ascii="Calibri" w:hAnsi="Calibri"/>
        <w:b/>
        <w:sz w:val="16"/>
      </w:rPr>
      <w:fldChar w:fldCharType="end"/>
    </w:r>
    <w:r w:rsidR="00A77A3E" w:rsidRPr="00451B2D">
      <w:rPr>
        <w:rFonts w:ascii="Calibri" w:hAnsi="Calibri"/>
        <w:b/>
        <w:sz w:val="16"/>
      </w:rPr>
      <w:t xml:space="preserve"> of </w:t>
    </w:r>
    <w:r w:rsidR="00A77A3E" w:rsidRPr="00451B2D">
      <w:rPr>
        <w:rFonts w:ascii="Calibri" w:hAnsi="Calibri"/>
        <w:b/>
        <w:sz w:val="16"/>
      </w:rPr>
      <w:fldChar w:fldCharType="begin"/>
    </w:r>
    <w:r w:rsidR="00A77A3E" w:rsidRPr="00451B2D">
      <w:rPr>
        <w:rFonts w:ascii="Calibri" w:hAnsi="Calibri"/>
        <w:b/>
        <w:sz w:val="16"/>
      </w:rPr>
      <w:instrText xml:space="preserve"> NUMPAGES </w:instrText>
    </w:r>
    <w:r w:rsidR="00A77A3E" w:rsidRPr="00451B2D">
      <w:rPr>
        <w:rFonts w:ascii="Calibri" w:hAnsi="Calibri"/>
        <w:b/>
        <w:sz w:val="16"/>
      </w:rPr>
      <w:fldChar w:fldCharType="separate"/>
    </w:r>
    <w:r w:rsidR="0055116C">
      <w:rPr>
        <w:rFonts w:ascii="Calibri" w:hAnsi="Calibri"/>
        <w:b/>
        <w:noProof/>
        <w:sz w:val="16"/>
      </w:rPr>
      <w:t>1</w:t>
    </w:r>
    <w:r w:rsidR="00A77A3E" w:rsidRPr="00451B2D">
      <w:rPr>
        <w:rFonts w:ascii="Calibri" w:hAnsi="Calibri"/>
        <w:b/>
        <w:sz w:val="16"/>
      </w:rPr>
      <w:fldChar w:fldCharType="end"/>
    </w:r>
    <w:r w:rsidR="00A77A3E" w:rsidRPr="00451B2D">
      <w:rPr>
        <w:rFonts w:ascii="Calibri" w:hAnsi="Calibri"/>
        <w:b/>
        <w:sz w:val="16"/>
      </w:rPr>
      <w:t xml:space="preserve">                                                                                            </w:t>
    </w:r>
    <w:r w:rsidR="00A77A3E">
      <w:rPr>
        <w:rFonts w:ascii="Comic Sans MS" w:hAnsi="Comic Sans MS"/>
        <w:b/>
        <w:sz w:val="16"/>
      </w:rPr>
      <w:tab/>
    </w:r>
    <w:r w:rsidR="00A77A3E">
      <w:rPr>
        <w:rFonts w:ascii="Comic Sans MS" w:hAnsi="Comic Sans MS"/>
        <w:b/>
        <w:sz w:val="16"/>
      </w:rPr>
      <w:tab/>
    </w:r>
  </w:p>
  <w:p w14:paraId="5630AD66" w14:textId="77777777" w:rsidR="00A77A3E" w:rsidRDefault="00A77A3E">
    <w:pPr>
      <w:pStyle w:val="Footer"/>
      <w:rPr>
        <w:rFonts w:ascii="Comic Sans MS" w:hAnsi="Comic Sans M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B4B86" w14:textId="77777777" w:rsidR="005B74FC" w:rsidRDefault="005B74FC">
      <w:r>
        <w:separator/>
      </w:r>
    </w:p>
  </w:footnote>
  <w:footnote w:type="continuationSeparator" w:id="0">
    <w:p w14:paraId="3A0FF5F2" w14:textId="77777777" w:rsidR="005B74FC" w:rsidRDefault="005B7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3139"/>
    <w:multiLevelType w:val="hybridMultilevel"/>
    <w:tmpl w:val="4EA43BE0"/>
    <w:lvl w:ilvl="0" w:tplc="7DCEDCF0">
      <w:start w:val="2"/>
      <w:numFmt w:val="bullet"/>
      <w:lvlText w:val="-"/>
      <w:lvlJc w:val="left"/>
      <w:pPr>
        <w:tabs>
          <w:tab w:val="num" w:pos="4320"/>
        </w:tabs>
        <w:ind w:left="4320" w:hanging="720"/>
      </w:pPr>
      <w:rPr>
        <w:rFonts w:ascii="Comic Sans MS" w:eastAsia="Times New Roman" w:hAnsi="Comic Sans MS" w:cs="Times New Roman" w:hint="default"/>
      </w:rPr>
    </w:lvl>
    <w:lvl w:ilvl="1" w:tplc="87CE51B2" w:tentative="1">
      <w:start w:val="1"/>
      <w:numFmt w:val="bullet"/>
      <w:lvlText w:val="o"/>
      <w:lvlJc w:val="left"/>
      <w:pPr>
        <w:tabs>
          <w:tab w:val="num" w:pos="4680"/>
        </w:tabs>
        <w:ind w:left="4680" w:hanging="360"/>
      </w:pPr>
      <w:rPr>
        <w:rFonts w:ascii="Courier New" w:hAnsi="Courier New" w:cs="Courier New" w:hint="default"/>
      </w:rPr>
    </w:lvl>
    <w:lvl w:ilvl="2" w:tplc="B492B338" w:tentative="1">
      <w:start w:val="1"/>
      <w:numFmt w:val="bullet"/>
      <w:lvlText w:val=""/>
      <w:lvlJc w:val="left"/>
      <w:pPr>
        <w:tabs>
          <w:tab w:val="num" w:pos="5400"/>
        </w:tabs>
        <w:ind w:left="5400" w:hanging="360"/>
      </w:pPr>
      <w:rPr>
        <w:rFonts w:ascii="Wingdings" w:hAnsi="Wingdings" w:hint="default"/>
      </w:rPr>
    </w:lvl>
    <w:lvl w:ilvl="3" w:tplc="D7D0D85E" w:tentative="1">
      <w:start w:val="1"/>
      <w:numFmt w:val="bullet"/>
      <w:lvlText w:val=""/>
      <w:lvlJc w:val="left"/>
      <w:pPr>
        <w:tabs>
          <w:tab w:val="num" w:pos="6120"/>
        </w:tabs>
        <w:ind w:left="6120" w:hanging="360"/>
      </w:pPr>
      <w:rPr>
        <w:rFonts w:ascii="Symbol" w:hAnsi="Symbol" w:hint="default"/>
      </w:rPr>
    </w:lvl>
    <w:lvl w:ilvl="4" w:tplc="0EEE3F74" w:tentative="1">
      <w:start w:val="1"/>
      <w:numFmt w:val="bullet"/>
      <w:lvlText w:val="o"/>
      <w:lvlJc w:val="left"/>
      <w:pPr>
        <w:tabs>
          <w:tab w:val="num" w:pos="6840"/>
        </w:tabs>
        <w:ind w:left="6840" w:hanging="360"/>
      </w:pPr>
      <w:rPr>
        <w:rFonts w:ascii="Courier New" w:hAnsi="Courier New" w:cs="Courier New" w:hint="default"/>
      </w:rPr>
    </w:lvl>
    <w:lvl w:ilvl="5" w:tplc="9C8C2F9C" w:tentative="1">
      <w:start w:val="1"/>
      <w:numFmt w:val="bullet"/>
      <w:lvlText w:val=""/>
      <w:lvlJc w:val="left"/>
      <w:pPr>
        <w:tabs>
          <w:tab w:val="num" w:pos="7560"/>
        </w:tabs>
        <w:ind w:left="7560" w:hanging="360"/>
      </w:pPr>
      <w:rPr>
        <w:rFonts w:ascii="Wingdings" w:hAnsi="Wingdings" w:hint="default"/>
      </w:rPr>
    </w:lvl>
    <w:lvl w:ilvl="6" w:tplc="B9EC37B2" w:tentative="1">
      <w:start w:val="1"/>
      <w:numFmt w:val="bullet"/>
      <w:lvlText w:val=""/>
      <w:lvlJc w:val="left"/>
      <w:pPr>
        <w:tabs>
          <w:tab w:val="num" w:pos="8280"/>
        </w:tabs>
        <w:ind w:left="8280" w:hanging="360"/>
      </w:pPr>
      <w:rPr>
        <w:rFonts w:ascii="Symbol" w:hAnsi="Symbol" w:hint="default"/>
      </w:rPr>
    </w:lvl>
    <w:lvl w:ilvl="7" w:tplc="0CB039AC" w:tentative="1">
      <w:start w:val="1"/>
      <w:numFmt w:val="bullet"/>
      <w:lvlText w:val="o"/>
      <w:lvlJc w:val="left"/>
      <w:pPr>
        <w:tabs>
          <w:tab w:val="num" w:pos="9000"/>
        </w:tabs>
        <w:ind w:left="9000" w:hanging="360"/>
      </w:pPr>
      <w:rPr>
        <w:rFonts w:ascii="Courier New" w:hAnsi="Courier New" w:cs="Courier New" w:hint="default"/>
      </w:rPr>
    </w:lvl>
    <w:lvl w:ilvl="8" w:tplc="DBAA8CBC" w:tentative="1">
      <w:start w:val="1"/>
      <w:numFmt w:val="bullet"/>
      <w:lvlText w:val=""/>
      <w:lvlJc w:val="left"/>
      <w:pPr>
        <w:tabs>
          <w:tab w:val="num" w:pos="9720"/>
        </w:tabs>
        <w:ind w:left="9720" w:hanging="360"/>
      </w:pPr>
      <w:rPr>
        <w:rFonts w:ascii="Wingdings" w:hAnsi="Wingdings" w:hint="default"/>
      </w:rPr>
    </w:lvl>
  </w:abstractNum>
  <w:abstractNum w:abstractNumId="1" w15:restartNumberingAfterBreak="0">
    <w:nsid w:val="091238BF"/>
    <w:multiLevelType w:val="singleLevel"/>
    <w:tmpl w:val="483CAB84"/>
    <w:lvl w:ilvl="0">
      <w:numFmt w:val="bullet"/>
      <w:lvlText w:val=""/>
      <w:lvlJc w:val="left"/>
      <w:pPr>
        <w:tabs>
          <w:tab w:val="num" w:pos="1080"/>
        </w:tabs>
        <w:ind w:left="1080" w:hanging="360"/>
      </w:pPr>
      <w:rPr>
        <w:rFonts w:ascii="Symbol" w:hAnsi="Symbol" w:hint="default"/>
      </w:rPr>
    </w:lvl>
  </w:abstractNum>
  <w:abstractNum w:abstractNumId="2" w15:restartNumberingAfterBreak="0">
    <w:nsid w:val="09134876"/>
    <w:multiLevelType w:val="singleLevel"/>
    <w:tmpl w:val="483CAB84"/>
    <w:lvl w:ilvl="0">
      <w:numFmt w:val="bullet"/>
      <w:lvlText w:val=""/>
      <w:lvlJc w:val="left"/>
      <w:pPr>
        <w:tabs>
          <w:tab w:val="num" w:pos="1080"/>
        </w:tabs>
        <w:ind w:left="1080" w:hanging="360"/>
      </w:pPr>
      <w:rPr>
        <w:rFonts w:ascii="Symbol" w:hAnsi="Symbol" w:hint="default"/>
      </w:rPr>
    </w:lvl>
  </w:abstractNum>
  <w:abstractNum w:abstractNumId="3" w15:restartNumberingAfterBreak="0">
    <w:nsid w:val="0B7E2155"/>
    <w:multiLevelType w:val="singleLevel"/>
    <w:tmpl w:val="483CAB84"/>
    <w:lvl w:ilvl="0">
      <w:numFmt w:val="bullet"/>
      <w:lvlText w:val=""/>
      <w:lvlJc w:val="left"/>
      <w:pPr>
        <w:tabs>
          <w:tab w:val="num" w:pos="1080"/>
        </w:tabs>
        <w:ind w:left="1080" w:hanging="360"/>
      </w:pPr>
      <w:rPr>
        <w:rFonts w:ascii="Symbol" w:hAnsi="Symbol" w:hint="default"/>
      </w:rPr>
    </w:lvl>
  </w:abstractNum>
  <w:abstractNum w:abstractNumId="4" w15:restartNumberingAfterBreak="0">
    <w:nsid w:val="0D6879DC"/>
    <w:multiLevelType w:val="singleLevel"/>
    <w:tmpl w:val="483CAB84"/>
    <w:lvl w:ilvl="0">
      <w:numFmt w:val="bullet"/>
      <w:lvlText w:val=""/>
      <w:lvlJc w:val="left"/>
      <w:pPr>
        <w:tabs>
          <w:tab w:val="num" w:pos="1080"/>
        </w:tabs>
        <w:ind w:left="1080" w:hanging="360"/>
      </w:pPr>
      <w:rPr>
        <w:rFonts w:ascii="Symbol" w:hAnsi="Symbol" w:hint="default"/>
      </w:rPr>
    </w:lvl>
  </w:abstractNum>
  <w:abstractNum w:abstractNumId="5" w15:restartNumberingAfterBreak="0">
    <w:nsid w:val="0E620282"/>
    <w:multiLevelType w:val="singleLevel"/>
    <w:tmpl w:val="483CAB84"/>
    <w:lvl w:ilvl="0">
      <w:numFmt w:val="bullet"/>
      <w:lvlText w:val=""/>
      <w:lvlJc w:val="left"/>
      <w:pPr>
        <w:tabs>
          <w:tab w:val="num" w:pos="1080"/>
        </w:tabs>
        <w:ind w:left="1080" w:hanging="360"/>
      </w:pPr>
      <w:rPr>
        <w:rFonts w:ascii="Symbol" w:hAnsi="Symbol" w:hint="default"/>
      </w:rPr>
    </w:lvl>
  </w:abstractNum>
  <w:abstractNum w:abstractNumId="6" w15:restartNumberingAfterBreak="0">
    <w:nsid w:val="0ED943C6"/>
    <w:multiLevelType w:val="hybridMultilevel"/>
    <w:tmpl w:val="AD4A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9B4E39"/>
    <w:multiLevelType w:val="hybridMultilevel"/>
    <w:tmpl w:val="5E9A9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CA614F"/>
    <w:multiLevelType w:val="hybridMultilevel"/>
    <w:tmpl w:val="B7863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7B622F"/>
    <w:multiLevelType w:val="hybridMultilevel"/>
    <w:tmpl w:val="F9F2648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AF1438E"/>
    <w:multiLevelType w:val="hybridMultilevel"/>
    <w:tmpl w:val="5BEA9356"/>
    <w:lvl w:ilvl="0" w:tplc="2A6E0F90">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A0F93"/>
    <w:multiLevelType w:val="hybridMultilevel"/>
    <w:tmpl w:val="4788A1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F19F8"/>
    <w:multiLevelType w:val="hybridMultilevel"/>
    <w:tmpl w:val="DD82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962CEE"/>
    <w:multiLevelType w:val="multilevel"/>
    <w:tmpl w:val="9CEEE14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2774430E"/>
    <w:multiLevelType w:val="singleLevel"/>
    <w:tmpl w:val="483CAB84"/>
    <w:lvl w:ilvl="0">
      <w:numFmt w:val="bullet"/>
      <w:lvlText w:val=""/>
      <w:lvlJc w:val="left"/>
      <w:pPr>
        <w:tabs>
          <w:tab w:val="num" w:pos="1080"/>
        </w:tabs>
        <w:ind w:left="1080" w:hanging="360"/>
      </w:pPr>
      <w:rPr>
        <w:rFonts w:ascii="Symbol" w:hAnsi="Symbol" w:hint="default"/>
      </w:rPr>
    </w:lvl>
  </w:abstractNum>
  <w:abstractNum w:abstractNumId="15" w15:restartNumberingAfterBreak="0">
    <w:nsid w:val="2E3909B0"/>
    <w:multiLevelType w:val="singleLevel"/>
    <w:tmpl w:val="483CAB84"/>
    <w:lvl w:ilvl="0">
      <w:numFmt w:val="bullet"/>
      <w:lvlText w:val=""/>
      <w:lvlJc w:val="left"/>
      <w:pPr>
        <w:tabs>
          <w:tab w:val="num" w:pos="1080"/>
        </w:tabs>
        <w:ind w:left="1080" w:hanging="360"/>
      </w:pPr>
      <w:rPr>
        <w:rFonts w:ascii="Symbol" w:hAnsi="Symbol" w:hint="default"/>
      </w:rPr>
    </w:lvl>
  </w:abstractNum>
  <w:abstractNum w:abstractNumId="16" w15:restartNumberingAfterBreak="0">
    <w:nsid w:val="31820912"/>
    <w:multiLevelType w:val="singleLevel"/>
    <w:tmpl w:val="483CAB84"/>
    <w:lvl w:ilvl="0">
      <w:numFmt w:val="bullet"/>
      <w:lvlText w:val=""/>
      <w:lvlJc w:val="left"/>
      <w:pPr>
        <w:tabs>
          <w:tab w:val="num" w:pos="1080"/>
        </w:tabs>
        <w:ind w:left="1080" w:hanging="360"/>
      </w:pPr>
      <w:rPr>
        <w:rFonts w:ascii="Symbol" w:hAnsi="Symbol" w:hint="default"/>
      </w:rPr>
    </w:lvl>
  </w:abstractNum>
  <w:abstractNum w:abstractNumId="17" w15:restartNumberingAfterBreak="0">
    <w:nsid w:val="37E05906"/>
    <w:multiLevelType w:val="singleLevel"/>
    <w:tmpl w:val="483CAB84"/>
    <w:lvl w:ilvl="0">
      <w:numFmt w:val="bullet"/>
      <w:lvlText w:val=""/>
      <w:lvlJc w:val="left"/>
      <w:pPr>
        <w:tabs>
          <w:tab w:val="num" w:pos="1080"/>
        </w:tabs>
        <w:ind w:left="1080" w:hanging="360"/>
      </w:pPr>
      <w:rPr>
        <w:rFonts w:ascii="Symbol" w:hAnsi="Symbol" w:hint="default"/>
      </w:rPr>
    </w:lvl>
  </w:abstractNum>
  <w:abstractNum w:abstractNumId="18" w15:restartNumberingAfterBreak="0">
    <w:nsid w:val="3A175275"/>
    <w:multiLevelType w:val="singleLevel"/>
    <w:tmpl w:val="483CAB84"/>
    <w:lvl w:ilvl="0">
      <w:numFmt w:val="bullet"/>
      <w:lvlText w:val=""/>
      <w:lvlJc w:val="left"/>
      <w:pPr>
        <w:tabs>
          <w:tab w:val="num" w:pos="1080"/>
        </w:tabs>
        <w:ind w:left="1080" w:hanging="360"/>
      </w:pPr>
      <w:rPr>
        <w:rFonts w:ascii="Symbol" w:hAnsi="Symbol" w:hint="default"/>
      </w:rPr>
    </w:lvl>
  </w:abstractNum>
  <w:abstractNum w:abstractNumId="19" w15:restartNumberingAfterBreak="0">
    <w:nsid w:val="3B60154C"/>
    <w:multiLevelType w:val="hybridMultilevel"/>
    <w:tmpl w:val="7BB41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384AA3"/>
    <w:multiLevelType w:val="hybridMultilevel"/>
    <w:tmpl w:val="304E70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727BE0"/>
    <w:multiLevelType w:val="multilevel"/>
    <w:tmpl w:val="08D63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1C7105"/>
    <w:multiLevelType w:val="singleLevel"/>
    <w:tmpl w:val="483CAB84"/>
    <w:lvl w:ilvl="0">
      <w:numFmt w:val="bullet"/>
      <w:lvlText w:val=""/>
      <w:lvlJc w:val="left"/>
      <w:pPr>
        <w:tabs>
          <w:tab w:val="num" w:pos="1080"/>
        </w:tabs>
        <w:ind w:left="1080" w:hanging="360"/>
      </w:pPr>
      <w:rPr>
        <w:rFonts w:ascii="Symbol" w:hAnsi="Symbol" w:hint="default"/>
      </w:rPr>
    </w:lvl>
  </w:abstractNum>
  <w:abstractNum w:abstractNumId="23" w15:restartNumberingAfterBreak="0">
    <w:nsid w:val="4D3D51A0"/>
    <w:multiLevelType w:val="hybridMultilevel"/>
    <w:tmpl w:val="8122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93108E"/>
    <w:multiLevelType w:val="hybridMultilevel"/>
    <w:tmpl w:val="ACEA18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386466"/>
    <w:multiLevelType w:val="singleLevel"/>
    <w:tmpl w:val="483CAB84"/>
    <w:lvl w:ilvl="0">
      <w:numFmt w:val="bullet"/>
      <w:lvlText w:val=""/>
      <w:lvlJc w:val="left"/>
      <w:pPr>
        <w:tabs>
          <w:tab w:val="num" w:pos="1080"/>
        </w:tabs>
        <w:ind w:left="1080" w:hanging="360"/>
      </w:pPr>
      <w:rPr>
        <w:rFonts w:ascii="Symbol" w:hAnsi="Symbol" w:hint="default"/>
      </w:rPr>
    </w:lvl>
  </w:abstractNum>
  <w:abstractNum w:abstractNumId="26" w15:restartNumberingAfterBreak="0">
    <w:nsid w:val="4FE411D4"/>
    <w:multiLevelType w:val="hybridMultilevel"/>
    <w:tmpl w:val="4B30CB40"/>
    <w:lvl w:ilvl="0" w:tplc="7FC89D84">
      <w:start w:val="1"/>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2DB697D"/>
    <w:multiLevelType w:val="hybridMultilevel"/>
    <w:tmpl w:val="86F85F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300044"/>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5A4E3BF3"/>
    <w:multiLevelType w:val="hybridMultilevel"/>
    <w:tmpl w:val="4FEC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2D26DC"/>
    <w:multiLevelType w:val="hybridMultilevel"/>
    <w:tmpl w:val="04DC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9B2727"/>
    <w:multiLevelType w:val="singleLevel"/>
    <w:tmpl w:val="483CAB84"/>
    <w:lvl w:ilvl="0">
      <w:numFmt w:val="bullet"/>
      <w:lvlText w:val=""/>
      <w:lvlJc w:val="left"/>
      <w:pPr>
        <w:tabs>
          <w:tab w:val="num" w:pos="1080"/>
        </w:tabs>
        <w:ind w:left="1080" w:hanging="360"/>
      </w:pPr>
      <w:rPr>
        <w:rFonts w:ascii="Symbol" w:hAnsi="Symbol" w:hint="default"/>
      </w:rPr>
    </w:lvl>
  </w:abstractNum>
  <w:abstractNum w:abstractNumId="32" w15:restartNumberingAfterBreak="0">
    <w:nsid w:val="6574543E"/>
    <w:multiLevelType w:val="hybridMultilevel"/>
    <w:tmpl w:val="1FF68D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E6363C"/>
    <w:multiLevelType w:val="singleLevel"/>
    <w:tmpl w:val="483CAB84"/>
    <w:lvl w:ilvl="0">
      <w:numFmt w:val="bullet"/>
      <w:lvlText w:val=""/>
      <w:lvlJc w:val="left"/>
      <w:pPr>
        <w:tabs>
          <w:tab w:val="num" w:pos="1080"/>
        </w:tabs>
        <w:ind w:left="1080" w:hanging="360"/>
      </w:pPr>
      <w:rPr>
        <w:rFonts w:ascii="Symbol" w:hAnsi="Symbol" w:hint="default"/>
      </w:rPr>
    </w:lvl>
  </w:abstractNum>
  <w:abstractNum w:abstractNumId="34" w15:restartNumberingAfterBreak="0">
    <w:nsid w:val="71D675F1"/>
    <w:multiLevelType w:val="hybridMultilevel"/>
    <w:tmpl w:val="D95C4C8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CB2ACD"/>
    <w:multiLevelType w:val="singleLevel"/>
    <w:tmpl w:val="483CAB84"/>
    <w:lvl w:ilvl="0">
      <w:numFmt w:val="bullet"/>
      <w:lvlText w:val=""/>
      <w:lvlJc w:val="left"/>
      <w:pPr>
        <w:tabs>
          <w:tab w:val="num" w:pos="1080"/>
        </w:tabs>
        <w:ind w:left="1080" w:hanging="360"/>
      </w:pPr>
      <w:rPr>
        <w:rFonts w:ascii="Symbol" w:hAnsi="Symbol" w:hint="default"/>
      </w:rPr>
    </w:lvl>
  </w:abstractNum>
  <w:abstractNum w:abstractNumId="36" w15:restartNumberingAfterBreak="0">
    <w:nsid w:val="74B76221"/>
    <w:multiLevelType w:val="hybridMultilevel"/>
    <w:tmpl w:val="A54E3A54"/>
    <w:lvl w:ilvl="0" w:tplc="7D10396A">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2D1327"/>
    <w:multiLevelType w:val="hybridMultilevel"/>
    <w:tmpl w:val="C4FC8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CB13C1"/>
    <w:multiLevelType w:val="hybridMultilevel"/>
    <w:tmpl w:val="30326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2930B4"/>
    <w:multiLevelType w:val="hybridMultilevel"/>
    <w:tmpl w:val="3F0A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AD507A"/>
    <w:multiLevelType w:val="hybridMultilevel"/>
    <w:tmpl w:val="86144C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4E0750"/>
    <w:multiLevelType w:val="hybridMultilevel"/>
    <w:tmpl w:val="4F063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4D69DB"/>
    <w:multiLevelType w:val="hybridMultilevel"/>
    <w:tmpl w:val="9028C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0"/>
  </w:num>
  <w:num w:numId="4">
    <w:abstractNumId w:val="25"/>
  </w:num>
  <w:num w:numId="5">
    <w:abstractNumId w:val="22"/>
  </w:num>
  <w:num w:numId="6">
    <w:abstractNumId w:val="17"/>
  </w:num>
  <w:num w:numId="7">
    <w:abstractNumId w:val="4"/>
  </w:num>
  <w:num w:numId="8">
    <w:abstractNumId w:val="16"/>
  </w:num>
  <w:num w:numId="9">
    <w:abstractNumId w:val="18"/>
  </w:num>
  <w:num w:numId="10">
    <w:abstractNumId w:val="33"/>
  </w:num>
  <w:num w:numId="11">
    <w:abstractNumId w:val="5"/>
  </w:num>
  <w:num w:numId="12">
    <w:abstractNumId w:val="31"/>
  </w:num>
  <w:num w:numId="13">
    <w:abstractNumId w:val="14"/>
  </w:num>
  <w:num w:numId="14">
    <w:abstractNumId w:val="3"/>
  </w:num>
  <w:num w:numId="15">
    <w:abstractNumId w:val="35"/>
  </w:num>
  <w:num w:numId="16">
    <w:abstractNumId w:val="15"/>
  </w:num>
  <w:num w:numId="17">
    <w:abstractNumId w:val="2"/>
  </w:num>
  <w:num w:numId="18">
    <w:abstractNumId w:val="1"/>
  </w:num>
  <w:num w:numId="19">
    <w:abstractNumId w:val="20"/>
  </w:num>
  <w:num w:numId="20">
    <w:abstractNumId w:val="40"/>
  </w:num>
  <w:num w:numId="21">
    <w:abstractNumId w:val="24"/>
  </w:num>
  <w:num w:numId="22">
    <w:abstractNumId w:val="32"/>
  </w:num>
  <w:num w:numId="23">
    <w:abstractNumId w:val="9"/>
  </w:num>
  <w:num w:numId="24">
    <w:abstractNumId w:val="26"/>
  </w:num>
  <w:num w:numId="25">
    <w:abstractNumId w:val="11"/>
  </w:num>
  <w:num w:numId="26">
    <w:abstractNumId w:val="10"/>
  </w:num>
  <w:num w:numId="27">
    <w:abstractNumId w:val="6"/>
  </w:num>
  <w:num w:numId="28">
    <w:abstractNumId w:val="39"/>
  </w:num>
  <w:num w:numId="29">
    <w:abstractNumId w:val="30"/>
  </w:num>
  <w:num w:numId="30">
    <w:abstractNumId w:val="27"/>
  </w:num>
  <w:num w:numId="31">
    <w:abstractNumId w:val="34"/>
  </w:num>
  <w:num w:numId="32">
    <w:abstractNumId w:val="42"/>
  </w:num>
  <w:num w:numId="33">
    <w:abstractNumId w:val="7"/>
  </w:num>
  <w:num w:numId="34">
    <w:abstractNumId w:val="38"/>
  </w:num>
  <w:num w:numId="35">
    <w:abstractNumId w:val="23"/>
  </w:num>
  <w:num w:numId="36">
    <w:abstractNumId w:val="19"/>
  </w:num>
  <w:num w:numId="37">
    <w:abstractNumId w:val="12"/>
  </w:num>
  <w:num w:numId="38">
    <w:abstractNumId w:val="8"/>
  </w:num>
  <w:num w:numId="39">
    <w:abstractNumId w:val="36"/>
  </w:num>
  <w:num w:numId="40">
    <w:abstractNumId w:val="41"/>
  </w:num>
  <w:num w:numId="41">
    <w:abstractNumId w:val="37"/>
  </w:num>
  <w:num w:numId="42">
    <w:abstractNumId w:val="21"/>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EC"/>
    <w:rsid w:val="00001A47"/>
    <w:rsid w:val="00012696"/>
    <w:rsid w:val="00026871"/>
    <w:rsid w:val="00027014"/>
    <w:rsid w:val="000311EE"/>
    <w:rsid w:val="000463B4"/>
    <w:rsid w:val="000677D1"/>
    <w:rsid w:val="000730D0"/>
    <w:rsid w:val="00081F6F"/>
    <w:rsid w:val="0009315D"/>
    <w:rsid w:val="0009498A"/>
    <w:rsid w:val="000A465E"/>
    <w:rsid w:val="000B647D"/>
    <w:rsid w:val="000C1EE5"/>
    <w:rsid w:val="000F6A6C"/>
    <w:rsid w:val="0010071A"/>
    <w:rsid w:val="001055F4"/>
    <w:rsid w:val="00120D61"/>
    <w:rsid w:val="00121FDE"/>
    <w:rsid w:val="001221F1"/>
    <w:rsid w:val="00123532"/>
    <w:rsid w:val="00126F73"/>
    <w:rsid w:val="00130D69"/>
    <w:rsid w:val="00132F5D"/>
    <w:rsid w:val="00143EA4"/>
    <w:rsid w:val="00152ED3"/>
    <w:rsid w:val="00175F9A"/>
    <w:rsid w:val="0018349E"/>
    <w:rsid w:val="001A2149"/>
    <w:rsid w:val="001C5A27"/>
    <w:rsid w:val="001D44E6"/>
    <w:rsid w:val="001E56DD"/>
    <w:rsid w:val="001F206C"/>
    <w:rsid w:val="002032ED"/>
    <w:rsid w:val="00217CD9"/>
    <w:rsid w:val="00223800"/>
    <w:rsid w:val="002246C5"/>
    <w:rsid w:val="00244069"/>
    <w:rsid w:val="00273601"/>
    <w:rsid w:val="00290CB4"/>
    <w:rsid w:val="002E013A"/>
    <w:rsid w:val="002E3760"/>
    <w:rsid w:val="002F5F75"/>
    <w:rsid w:val="00311844"/>
    <w:rsid w:val="00316BC5"/>
    <w:rsid w:val="0033333D"/>
    <w:rsid w:val="00333E1B"/>
    <w:rsid w:val="00350B1D"/>
    <w:rsid w:val="00353DE4"/>
    <w:rsid w:val="00354FA6"/>
    <w:rsid w:val="00367F46"/>
    <w:rsid w:val="00371386"/>
    <w:rsid w:val="00396D9C"/>
    <w:rsid w:val="003A33C7"/>
    <w:rsid w:val="003F5D5B"/>
    <w:rsid w:val="00401F2C"/>
    <w:rsid w:val="00424051"/>
    <w:rsid w:val="00435F1F"/>
    <w:rsid w:val="004461BA"/>
    <w:rsid w:val="00451B2D"/>
    <w:rsid w:val="00457C1D"/>
    <w:rsid w:val="00464649"/>
    <w:rsid w:val="00471992"/>
    <w:rsid w:val="00492095"/>
    <w:rsid w:val="004B2EB3"/>
    <w:rsid w:val="004C1138"/>
    <w:rsid w:val="004F45B1"/>
    <w:rsid w:val="005430B5"/>
    <w:rsid w:val="0055116C"/>
    <w:rsid w:val="005551F2"/>
    <w:rsid w:val="005711B2"/>
    <w:rsid w:val="00594769"/>
    <w:rsid w:val="00597D0B"/>
    <w:rsid w:val="005A5ACC"/>
    <w:rsid w:val="005B5568"/>
    <w:rsid w:val="005B74FC"/>
    <w:rsid w:val="005C55EF"/>
    <w:rsid w:val="005D2AD6"/>
    <w:rsid w:val="005E40D1"/>
    <w:rsid w:val="005F2545"/>
    <w:rsid w:val="0062063E"/>
    <w:rsid w:val="00636229"/>
    <w:rsid w:val="00643712"/>
    <w:rsid w:val="0067338B"/>
    <w:rsid w:val="00690C61"/>
    <w:rsid w:val="006926ED"/>
    <w:rsid w:val="006C26CF"/>
    <w:rsid w:val="006F2C48"/>
    <w:rsid w:val="006F4494"/>
    <w:rsid w:val="00702E8E"/>
    <w:rsid w:val="00710FF5"/>
    <w:rsid w:val="00735D57"/>
    <w:rsid w:val="00752665"/>
    <w:rsid w:val="00763E70"/>
    <w:rsid w:val="00782883"/>
    <w:rsid w:val="00791E66"/>
    <w:rsid w:val="007A105B"/>
    <w:rsid w:val="007A2A32"/>
    <w:rsid w:val="007B543E"/>
    <w:rsid w:val="007C46B4"/>
    <w:rsid w:val="007C5793"/>
    <w:rsid w:val="007E072E"/>
    <w:rsid w:val="007E53B6"/>
    <w:rsid w:val="00806033"/>
    <w:rsid w:val="008217FC"/>
    <w:rsid w:val="008228E9"/>
    <w:rsid w:val="00827E72"/>
    <w:rsid w:val="0083033E"/>
    <w:rsid w:val="00843B2B"/>
    <w:rsid w:val="00873009"/>
    <w:rsid w:val="00874224"/>
    <w:rsid w:val="008745D4"/>
    <w:rsid w:val="00877937"/>
    <w:rsid w:val="00882BA1"/>
    <w:rsid w:val="00883A29"/>
    <w:rsid w:val="008B4E09"/>
    <w:rsid w:val="008C46EC"/>
    <w:rsid w:val="008E134A"/>
    <w:rsid w:val="009412E0"/>
    <w:rsid w:val="0094547A"/>
    <w:rsid w:val="0094770A"/>
    <w:rsid w:val="00955E4C"/>
    <w:rsid w:val="00955ED6"/>
    <w:rsid w:val="009749D4"/>
    <w:rsid w:val="009758B7"/>
    <w:rsid w:val="00983665"/>
    <w:rsid w:val="009B730D"/>
    <w:rsid w:val="009C5DC6"/>
    <w:rsid w:val="009D18A2"/>
    <w:rsid w:val="009E45DE"/>
    <w:rsid w:val="00A107E1"/>
    <w:rsid w:val="00A32176"/>
    <w:rsid w:val="00A4029F"/>
    <w:rsid w:val="00A420F6"/>
    <w:rsid w:val="00A45558"/>
    <w:rsid w:val="00A56A32"/>
    <w:rsid w:val="00A65B05"/>
    <w:rsid w:val="00A7688C"/>
    <w:rsid w:val="00A77A3E"/>
    <w:rsid w:val="00A80820"/>
    <w:rsid w:val="00A85361"/>
    <w:rsid w:val="00A950EE"/>
    <w:rsid w:val="00AA0BC1"/>
    <w:rsid w:val="00AC4CC6"/>
    <w:rsid w:val="00B113B6"/>
    <w:rsid w:val="00B50BB1"/>
    <w:rsid w:val="00B672EF"/>
    <w:rsid w:val="00B67F3A"/>
    <w:rsid w:val="00BD418A"/>
    <w:rsid w:val="00BE03B3"/>
    <w:rsid w:val="00BF63B4"/>
    <w:rsid w:val="00C0605E"/>
    <w:rsid w:val="00C465E0"/>
    <w:rsid w:val="00C52A42"/>
    <w:rsid w:val="00C56517"/>
    <w:rsid w:val="00C70F1E"/>
    <w:rsid w:val="00C87304"/>
    <w:rsid w:val="00CA19D6"/>
    <w:rsid w:val="00CA1DA3"/>
    <w:rsid w:val="00CB70A2"/>
    <w:rsid w:val="00CC5C0C"/>
    <w:rsid w:val="00CC6731"/>
    <w:rsid w:val="00CD2157"/>
    <w:rsid w:val="00CE16FE"/>
    <w:rsid w:val="00D02836"/>
    <w:rsid w:val="00D26E52"/>
    <w:rsid w:val="00D32167"/>
    <w:rsid w:val="00D6168D"/>
    <w:rsid w:val="00D85FF4"/>
    <w:rsid w:val="00DC6358"/>
    <w:rsid w:val="00DD5B41"/>
    <w:rsid w:val="00DE14CA"/>
    <w:rsid w:val="00E13351"/>
    <w:rsid w:val="00E140D4"/>
    <w:rsid w:val="00E17566"/>
    <w:rsid w:val="00E30886"/>
    <w:rsid w:val="00E56E79"/>
    <w:rsid w:val="00E61D1E"/>
    <w:rsid w:val="00E816D4"/>
    <w:rsid w:val="00E822C7"/>
    <w:rsid w:val="00EA368D"/>
    <w:rsid w:val="00EA4E2E"/>
    <w:rsid w:val="00EC1D40"/>
    <w:rsid w:val="00EE118B"/>
    <w:rsid w:val="00EF0F79"/>
    <w:rsid w:val="00EF7BB9"/>
    <w:rsid w:val="00F15348"/>
    <w:rsid w:val="00F17B74"/>
    <w:rsid w:val="00F318B6"/>
    <w:rsid w:val="00F47465"/>
    <w:rsid w:val="00F64343"/>
    <w:rsid w:val="00F72642"/>
    <w:rsid w:val="00FC5769"/>
    <w:rsid w:val="00FD39A2"/>
    <w:rsid w:val="00FF2A5D"/>
    <w:rsid w:val="04402402"/>
    <w:rsid w:val="0A3CE3ED"/>
    <w:rsid w:val="10CCB278"/>
    <w:rsid w:val="131AA2E2"/>
    <w:rsid w:val="13B54D4D"/>
    <w:rsid w:val="2664DE57"/>
    <w:rsid w:val="267054F4"/>
    <w:rsid w:val="3DF59FBD"/>
    <w:rsid w:val="41B7F08E"/>
    <w:rsid w:val="443F965C"/>
    <w:rsid w:val="4491B5A8"/>
    <w:rsid w:val="48C76D75"/>
    <w:rsid w:val="4AC7458B"/>
    <w:rsid w:val="4ECC8BF7"/>
    <w:rsid w:val="4F5E00AA"/>
    <w:rsid w:val="5B76FE7F"/>
    <w:rsid w:val="5E3EC252"/>
    <w:rsid w:val="6BEAC694"/>
    <w:rsid w:val="7685D316"/>
    <w:rsid w:val="76E731DA"/>
    <w:rsid w:val="796E5649"/>
    <w:rsid w:val="7BBAA2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7D03EE4"/>
  <w15:chartTrackingRefBased/>
  <w15:docId w15:val="{F7862B6E-A6C2-4418-8D53-3A31195C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Comic Sans MS" w:hAnsi="Comic Sans MS"/>
      <w:sz w:val="24"/>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sz w:val="24"/>
      <w:szCs w:val="24"/>
    </w:rPr>
  </w:style>
  <w:style w:type="paragraph" w:styleId="Heading8">
    <w:name w:val="heading 8"/>
    <w:basedOn w:val="Normal"/>
    <w:next w:val="Normal"/>
    <w:qFormat/>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unhideWhenUsed/>
    <w:rPr>
      <w:rFonts w:ascii="Tahoma" w:hAnsi="Tahoma" w:cs="Tahoma"/>
      <w:sz w:val="16"/>
      <w:szCs w:val="16"/>
    </w:rPr>
  </w:style>
  <w:style w:type="character" w:customStyle="1" w:styleId="CharChar7">
    <w:name w:val="Char Char7"/>
    <w:semiHidden/>
    <w:rPr>
      <w:rFonts w:ascii="Tahoma" w:hAnsi="Tahoma" w:cs="Tahoma"/>
      <w:noProof w:val="0"/>
      <w:sz w:val="16"/>
      <w:szCs w:val="16"/>
      <w:lang w:val="en-US" w:eastAsia="en-US"/>
    </w:rPr>
  </w:style>
  <w:style w:type="character" w:customStyle="1" w:styleId="CharChar14">
    <w:name w:val="Char Char14"/>
    <w:semiHidden/>
    <w:rPr>
      <w:rFonts w:ascii="Cambria" w:eastAsia="Times New Roman" w:hAnsi="Cambria" w:cs="Times New Roman"/>
      <w:b/>
      <w:bCs/>
      <w:i/>
      <w:iCs/>
      <w:noProof w:val="0"/>
      <w:sz w:val="28"/>
      <w:szCs w:val="28"/>
      <w:lang w:val="en-US" w:eastAsia="en-US"/>
    </w:rPr>
  </w:style>
  <w:style w:type="character" w:customStyle="1" w:styleId="CharChar13">
    <w:name w:val="Char Char13"/>
    <w:semiHidden/>
    <w:rPr>
      <w:rFonts w:ascii="Cambria" w:eastAsia="Times New Roman" w:hAnsi="Cambria" w:cs="Times New Roman"/>
      <w:b/>
      <w:bCs/>
      <w:noProof w:val="0"/>
      <w:sz w:val="26"/>
      <w:szCs w:val="26"/>
      <w:lang w:val="en-US" w:eastAsia="en-US"/>
    </w:rPr>
  </w:style>
  <w:style w:type="character" w:customStyle="1" w:styleId="CharChar12">
    <w:name w:val="Char Char12"/>
    <w:semiHidden/>
    <w:rPr>
      <w:rFonts w:ascii="Calibri" w:eastAsia="Times New Roman" w:hAnsi="Calibri" w:cs="Times New Roman"/>
      <w:b/>
      <w:bCs/>
      <w:noProof w:val="0"/>
      <w:sz w:val="28"/>
      <w:szCs w:val="28"/>
      <w:lang w:val="en-US" w:eastAsia="en-US"/>
    </w:rPr>
  </w:style>
  <w:style w:type="character" w:customStyle="1" w:styleId="CharChar11">
    <w:name w:val="Char Char11"/>
    <w:semiHidden/>
    <w:rPr>
      <w:rFonts w:ascii="Calibri" w:eastAsia="Times New Roman" w:hAnsi="Calibri" w:cs="Times New Roman"/>
      <w:b/>
      <w:bCs/>
      <w:i/>
      <w:iCs/>
      <w:noProof w:val="0"/>
      <w:sz w:val="26"/>
      <w:szCs w:val="26"/>
      <w:lang w:val="en-US" w:eastAsia="en-US"/>
    </w:rPr>
  </w:style>
  <w:style w:type="character" w:customStyle="1" w:styleId="CharChar10">
    <w:name w:val="Char Char10"/>
    <w:semiHidden/>
    <w:rPr>
      <w:rFonts w:ascii="Calibri" w:eastAsia="Times New Roman" w:hAnsi="Calibri" w:cs="Times New Roman"/>
      <w:b/>
      <w:bCs/>
      <w:noProof w:val="0"/>
      <w:sz w:val="22"/>
      <w:szCs w:val="22"/>
      <w:lang w:val="en-US" w:eastAsia="en-US"/>
    </w:rPr>
  </w:style>
  <w:style w:type="character" w:customStyle="1" w:styleId="CharChar9">
    <w:name w:val="Char Char9"/>
    <w:semiHidden/>
    <w:rPr>
      <w:rFonts w:ascii="Calibri" w:eastAsia="Times New Roman" w:hAnsi="Calibri" w:cs="Times New Roman"/>
      <w:noProof w:val="0"/>
      <w:sz w:val="24"/>
      <w:szCs w:val="24"/>
      <w:lang w:val="en-US" w:eastAsia="en-US"/>
    </w:rPr>
  </w:style>
  <w:style w:type="character" w:customStyle="1" w:styleId="CharChar8">
    <w:name w:val="Char Char8"/>
    <w:semiHidden/>
    <w:rPr>
      <w:rFonts w:ascii="Calibri" w:eastAsia="Times New Roman" w:hAnsi="Calibri" w:cs="Times New Roman"/>
      <w:i/>
      <w:iCs/>
      <w:noProof w:val="0"/>
      <w:sz w:val="24"/>
      <w:szCs w:val="24"/>
      <w:lang w:val="en-US" w:eastAsia="en-US"/>
    </w:rPr>
  </w:style>
  <w:style w:type="paragraph" w:styleId="Title">
    <w:name w:val="Title"/>
    <w:basedOn w:val="Normal"/>
    <w:qFormat/>
    <w:pPr>
      <w:jc w:val="center"/>
    </w:pPr>
    <w:rPr>
      <w:sz w:val="24"/>
      <w:u w:val="single"/>
      <w:lang w:eastAsia="en-GB"/>
    </w:rPr>
  </w:style>
  <w:style w:type="character" w:customStyle="1" w:styleId="CharChar6">
    <w:name w:val="Char Char6"/>
    <w:rPr>
      <w:noProof w:val="0"/>
      <w:sz w:val="24"/>
      <w:u w:val="single"/>
      <w:lang w:val="en-US"/>
    </w:rPr>
  </w:style>
  <w:style w:type="paragraph" w:styleId="BodyText">
    <w:name w:val="Body Text"/>
    <w:basedOn w:val="Normal"/>
    <w:semiHidden/>
    <w:pPr>
      <w:jc w:val="both"/>
    </w:pPr>
    <w:rPr>
      <w:lang w:eastAsia="en-GB"/>
    </w:rPr>
  </w:style>
  <w:style w:type="character" w:customStyle="1" w:styleId="CharChar5">
    <w:name w:val="Char Char5"/>
    <w:semiHidden/>
    <w:rPr>
      <w:noProof w:val="0"/>
      <w:lang w:val="en-US"/>
    </w:rPr>
  </w:style>
  <w:style w:type="paragraph" w:styleId="BodyText2">
    <w:name w:val="Body Text 2"/>
    <w:basedOn w:val="Normal"/>
    <w:semiHidden/>
    <w:rPr>
      <w:lang w:eastAsia="en-GB"/>
    </w:rPr>
  </w:style>
  <w:style w:type="character" w:customStyle="1" w:styleId="CharChar4">
    <w:name w:val="Char Char4"/>
    <w:semiHidden/>
    <w:rPr>
      <w:noProof w:val="0"/>
      <w:lang w:val="en-US"/>
    </w:rPr>
  </w:style>
  <w:style w:type="paragraph" w:styleId="BodyTextIndent">
    <w:name w:val="Body Text Indent"/>
    <w:basedOn w:val="Normal"/>
    <w:semiHidden/>
    <w:pPr>
      <w:ind w:left="360"/>
      <w:jc w:val="both"/>
    </w:pPr>
    <w:rPr>
      <w:b/>
      <w:i/>
      <w:lang w:eastAsia="en-GB"/>
    </w:rPr>
  </w:style>
  <w:style w:type="character" w:customStyle="1" w:styleId="CharChar3">
    <w:name w:val="Char Char3"/>
    <w:semiHidden/>
    <w:rPr>
      <w:b/>
      <w:i/>
      <w:noProof w:val="0"/>
      <w:lang w:val="en-US"/>
    </w:rPr>
  </w:style>
  <w:style w:type="paragraph" w:styleId="Subtitle">
    <w:name w:val="Subtitle"/>
    <w:basedOn w:val="Normal"/>
    <w:qFormat/>
    <w:pPr>
      <w:jc w:val="center"/>
    </w:pPr>
    <w:rPr>
      <w:b/>
      <w:u w:val="single"/>
      <w:lang w:eastAsia="en-GB"/>
    </w:rPr>
  </w:style>
  <w:style w:type="character" w:customStyle="1" w:styleId="CharChar2">
    <w:name w:val="Char Char2"/>
    <w:rPr>
      <w:b/>
      <w:noProof w:val="0"/>
      <w:u w:val="single"/>
      <w:lang w:val="en-US"/>
    </w:rPr>
  </w:style>
  <w:style w:type="character" w:styleId="Hyperlink">
    <w:name w:val="Hyperlink"/>
    <w:semiHidden/>
    <w:rPr>
      <w:color w:val="0000FF"/>
      <w:u w:val="single"/>
    </w:rPr>
  </w:style>
  <w:style w:type="paragraph" w:styleId="BodyTextIndent2">
    <w:name w:val="Body Text Indent 2"/>
    <w:basedOn w:val="Normal"/>
    <w:semiHidden/>
    <w:pPr>
      <w:ind w:left="720"/>
      <w:jc w:val="both"/>
    </w:pPr>
    <w:rPr>
      <w:rFonts w:ascii="Comic Sans MS" w:hAnsi="Comic Sans MS"/>
      <w:lang w:eastAsia="en-GB"/>
    </w:rPr>
  </w:style>
  <w:style w:type="character" w:customStyle="1" w:styleId="CharChar1">
    <w:name w:val="Char Char1"/>
    <w:semiHidden/>
    <w:rPr>
      <w:rFonts w:ascii="Comic Sans MS" w:hAnsi="Comic Sans MS"/>
      <w:noProof w:val="0"/>
      <w:lang w:val="en-US"/>
    </w:rPr>
  </w:style>
  <w:style w:type="paragraph" w:styleId="BodyText3">
    <w:name w:val="Body Text 3"/>
    <w:basedOn w:val="Normal"/>
    <w:semiHidden/>
    <w:pPr>
      <w:jc w:val="both"/>
    </w:pPr>
    <w:rPr>
      <w:sz w:val="24"/>
      <w:lang w:eastAsia="en-GB"/>
    </w:rPr>
  </w:style>
  <w:style w:type="character" w:customStyle="1" w:styleId="CharChar">
    <w:name w:val="Char Char"/>
    <w:semiHidden/>
    <w:rPr>
      <w:noProof w:val="0"/>
      <w:sz w:val="24"/>
      <w:lang w:val="en-U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lang w:val="en-GB"/>
    </w:rPr>
  </w:style>
  <w:style w:type="character" w:styleId="PageNumber">
    <w:name w:val="page number"/>
    <w:basedOn w:val="DefaultParagraphFont"/>
    <w:semiHidden/>
  </w:style>
  <w:style w:type="paragraph" w:styleId="FootnoteText">
    <w:name w:val="footnote text"/>
    <w:basedOn w:val="Normal"/>
    <w:semiHidden/>
  </w:style>
  <w:style w:type="character" w:customStyle="1" w:styleId="FootnoteTextChar">
    <w:name w:val="Footnote Text Char"/>
    <w:rPr>
      <w:noProof w:val="0"/>
      <w:lang w:val="en-US" w:eastAsia="en-US"/>
    </w:rPr>
  </w:style>
  <w:style w:type="character" w:styleId="FootnoteReference">
    <w:name w:val="footnote reference"/>
    <w:semiHidden/>
    <w:rPr>
      <w:vertAlign w:val="superscript"/>
    </w:rPr>
  </w:style>
  <w:style w:type="character" w:styleId="FollowedHyperlink">
    <w:name w:val="FollowedHyperlink"/>
    <w:uiPriority w:val="99"/>
    <w:semiHidden/>
    <w:unhideWhenUsed/>
    <w:rsid w:val="00597D0B"/>
    <w:rPr>
      <w:color w:val="800080"/>
      <w:u w:val="single"/>
    </w:rPr>
  </w:style>
  <w:style w:type="table" w:styleId="TableGrid">
    <w:name w:val="Table Grid"/>
    <w:basedOn w:val="TableNormal"/>
    <w:rsid w:val="00710FF5"/>
    <w:rPr>
      <w:rFonts w:ascii="Comic Sans MS" w:eastAsia="Calibri" w:hAnsi="Comic Sans MS"/>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10F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10F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10F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206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118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55F4"/>
    <w:pPr>
      <w:ind w:left="720"/>
      <w:contextualSpacing/>
    </w:pPr>
    <w:rPr>
      <w:rFonts w:ascii="Comic Sans MS" w:hAnsi="Comic Sans MS"/>
      <w:sz w:val="24"/>
      <w:szCs w:val="24"/>
      <w:lang w:val="en-GB" w:eastAsia="en-GB"/>
    </w:rPr>
  </w:style>
  <w:style w:type="paragraph" w:customStyle="1" w:styleId="Default">
    <w:name w:val="Default"/>
    <w:rsid w:val="00D85FF4"/>
    <w:pPr>
      <w:autoSpaceDE w:val="0"/>
      <w:autoSpaceDN w:val="0"/>
      <w:adjustRightInd w:val="0"/>
    </w:pPr>
    <w:rPr>
      <w:rFonts w:ascii="Comic Sans MS" w:hAnsi="Comic Sans MS" w:cs="Comic Sans MS"/>
      <w:color w:val="000000"/>
      <w:sz w:val="24"/>
      <w:szCs w:val="24"/>
      <w:lang w:eastAsia="en-GB"/>
    </w:rPr>
  </w:style>
  <w:style w:type="character" w:styleId="Strong">
    <w:name w:val="Strong"/>
    <w:uiPriority w:val="22"/>
    <w:qFormat/>
    <w:rsid w:val="00BD418A"/>
    <w:rPr>
      <w:b/>
      <w:bCs/>
    </w:rPr>
  </w:style>
  <w:style w:type="character" w:customStyle="1" w:styleId="apple-converted-space">
    <w:name w:val="apple-converted-space"/>
    <w:rsid w:val="00BD4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013001">
      <w:bodyDiv w:val="1"/>
      <w:marLeft w:val="0"/>
      <w:marRight w:val="0"/>
      <w:marTop w:val="0"/>
      <w:marBottom w:val="0"/>
      <w:divBdr>
        <w:top w:val="none" w:sz="0" w:space="0" w:color="auto"/>
        <w:left w:val="none" w:sz="0" w:space="0" w:color="auto"/>
        <w:bottom w:val="none" w:sz="0" w:space="0" w:color="auto"/>
        <w:right w:val="none" w:sz="0" w:space="0" w:color="auto"/>
      </w:divBdr>
    </w:div>
    <w:div w:id="134207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caloffer.wiltshire.gov.uk" TargetMode="External"/><Relationship Id="rId18" Type="http://schemas.openxmlformats.org/officeDocument/2006/relationships/hyperlink" Target="https://www.kids.org.uk/sendiass?gclid=EAIaIQobChMI6LG9_6_y_wIVFuvtCh2NUA6xEAAYASAAEgLAyfD_Bw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wiltshirelocaloffer.org.uk" TargetMode="External"/><Relationship Id="rId17" Type="http://schemas.openxmlformats.org/officeDocument/2006/relationships/hyperlink" Target="https://www.wiltshireparentcarercouncil.co.uk/en/Signposting" TargetMode="External"/><Relationship Id="rId2" Type="http://schemas.openxmlformats.org/officeDocument/2006/relationships/customXml" Target="../customXml/item2.xml"/><Relationship Id="rId16" Type="http://schemas.openxmlformats.org/officeDocument/2006/relationships/hyperlink" Target="mailto:admin@lydiardmillicentcep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bat.org.uk/" TargetMode="External"/><Relationship Id="rId5" Type="http://schemas.openxmlformats.org/officeDocument/2006/relationships/styles" Target="styles.xml"/><Relationship Id="rId15" Type="http://schemas.openxmlformats.org/officeDocument/2006/relationships/hyperlink" Target="https://localoffer.wiltshire.gov.uk" TargetMode="External"/><Relationship Id="rId10" Type="http://schemas.openxmlformats.org/officeDocument/2006/relationships/image" Target="media/image1.wmf"/><Relationship Id="rId19" Type="http://schemas.openxmlformats.org/officeDocument/2006/relationships/hyperlink" Target="https://localoffer.wilt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ocaloffer.wiltshire.gov.uk"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n\Documents\school%20governor\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3A67FB1CCA5546A49885B1A447E12A" ma:contentTypeVersion="11" ma:contentTypeDescription="Create a new document." ma:contentTypeScope="" ma:versionID="3a8cced8d0d83cea0a2ac917d7900e1f">
  <xsd:schema xmlns:xsd="http://www.w3.org/2001/XMLSchema" xmlns:xs="http://www.w3.org/2001/XMLSchema" xmlns:p="http://schemas.microsoft.com/office/2006/metadata/properties" xmlns:ns2="ca1e85d4-18b3-4673-86f1-063f3ed2b060" xmlns:ns3="d22858dc-e344-4d28-92fe-3fcfe3874323" targetNamespace="http://schemas.microsoft.com/office/2006/metadata/properties" ma:root="true" ma:fieldsID="e3c4bab2aded07c1f20148beda0e3202" ns2:_="" ns3:_="">
    <xsd:import namespace="ca1e85d4-18b3-4673-86f1-063f3ed2b060"/>
    <xsd:import namespace="d22858dc-e344-4d28-92fe-3fcfe38743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e85d4-18b3-4673-86f1-063f3ed2b0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5f39a2c-7ee1-4bc3-873a-f84a6ad208d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858dc-e344-4d28-92fe-3fcfe387432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6a23fdc-1f80-4d34-8782-ba58e1532910}" ma:internalName="TaxCatchAll" ma:showField="CatchAllData" ma:web="d22858dc-e344-4d28-92fe-3fcfe38743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7D69-6105-4A06-9924-BD94FB3D1041}">
  <ds:schemaRefs>
    <ds:schemaRef ds:uri="http://schemas.microsoft.com/sharepoint/v3/contenttype/forms"/>
  </ds:schemaRefs>
</ds:datastoreItem>
</file>

<file path=customXml/itemProps2.xml><?xml version="1.0" encoding="utf-8"?>
<ds:datastoreItem xmlns:ds="http://schemas.openxmlformats.org/officeDocument/2006/customXml" ds:itemID="{F6B42F6B-039F-493F-B2A5-CB5910078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e85d4-18b3-4673-86f1-063f3ed2b060"/>
    <ds:schemaRef ds:uri="d22858dc-e344-4d28-92fe-3fcfe3874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88912F-78FE-4ABD-A40D-6758079B6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template.dotx</Template>
  <TotalTime>0</TotalTime>
  <Pages>14</Pages>
  <Words>3721</Words>
  <Characters>18997</Characters>
  <Application>Microsoft Office Word</Application>
  <DocSecurity>4</DocSecurity>
  <Lines>158</Lines>
  <Paragraphs>45</Paragraphs>
  <ScaleCrop>false</ScaleCrop>
  <HeadingPairs>
    <vt:vector size="2" baseType="variant">
      <vt:variant>
        <vt:lpstr>Title</vt:lpstr>
      </vt:variant>
      <vt:variant>
        <vt:i4>1</vt:i4>
      </vt:variant>
    </vt:vector>
  </HeadingPairs>
  <TitlesOfParts>
    <vt:vector size="1" baseType="lpstr">
      <vt:lpstr>SEN</vt:lpstr>
    </vt:vector>
  </TitlesOfParts>
  <Company>ARVAL PHH</Company>
  <LinksUpToDate>false</LinksUpToDate>
  <CharactersWithSpaces>22673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c:title>
  <dc:subject/>
  <dc:creator>Alison Potter</dc:creator>
  <cp:keywords/>
  <cp:lastModifiedBy>Philippa Law</cp:lastModifiedBy>
  <cp:revision>2</cp:revision>
  <cp:lastPrinted>2017-10-12T00:24:00Z</cp:lastPrinted>
  <dcterms:created xsi:type="dcterms:W3CDTF">2023-09-22T08:06:00Z</dcterms:created>
  <dcterms:modified xsi:type="dcterms:W3CDTF">2023-09-22T08:06:00Z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0x0101001AD5875977C47146806E0BCBC5467F8B</vt:lpwstr>
  </property>
  <property fmtid="{D5CDD505-2E9C-101B-9397-08002B2CF9AE}" pid="3" name="lcf76f155ced4ddcb4097134ff3c332f">
    <vt:lpwstr/>
  </property>
  <property fmtid="{D5CDD505-2E9C-101B-9397-08002B2CF9AE}" pid="4" name="TaxCatchAll">
    <vt:lpwstr/>
  </property>
</Properties>
</file>